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B183F" w14:textId="6784B700" w:rsidR="007425E1" w:rsidRPr="007425E1" w:rsidRDefault="007425E1" w:rsidP="007425E1">
      <w:pPr>
        <w:shd w:val="clear" w:color="auto" w:fill="FFFFFF"/>
        <w:spacing w:after="0" w:line="240" w:lineRule="auto"/>
        <w:rPr>
          <w:rFonts w:ascii="Times New Roman" w:eastAsia="Times New Roman" w:hAnsi="Times New Roman" w:cs="Times New Roman"/>
          <w:bCs/>
          <w:iCs/>
          <w:sz w:val="24"/>
          <w:szCs w:val="24"/>
          <w:lang w:eastAsia="ar-SA"/>
        </w:rPr>
      </w:pPr>
      <w:r w:rsidRPr="007425E1">
        <w:rPr>
          <w:rFonts w:ascii="Times New Roman" w:eastAsia="Times New Roman" w:hAnsi="Times New Roman" w:cs="Times New Roman"/>
          <w:bCs/>
          <w:iCs/>
          <w:sz w:val="24"/>
          <w:szCs w:val="24"/>
          <w:lang w:eastAsia="ar-SA"/>
        </w:rPr>
        <w:t>УДК 634.22:631.52</w:t>
      </w:r>
    </w:p>
    <w:p w14:paraId="5244C7DE" w14:textId="6A0BF5A1" w:rsidR="0062367C" w:rsidRPr="002036E4" w:rsidRDefault="00226067" w:rsidP="0062367C">
      <w:pPr>
        <w:shd w:val="clear" w:color="auto" w:fill="FFFFFF"/>
        <w:spacing w:after="0" w:line="240" w:lineRule="auto"/>
        <w:jc w:val="center"/>
        <w:rPr>
          <w:rFonts w:ascii="Times New Roman" w:eastAsia="Times New Roman" w:hAnsi="Times New Roman" w:cs="Times New Roman"/>
          <w:b/>
          <w:iCs/>
          <w:sz w:val="24"/>
          <w:szCs w:val="24"/>
          <w:lang w:eastAsia="ar-SA"/>
        </w:rPr>
      </w:pPr>
      <w:r w:rsidRPr="002036E4">
        <w:rPr>
          <w:rFonts w:ascii="Times New Roman" w:eastAsia="Times New Roman" w:hAnsi="Times New Roman" w:cs="Times New Roman"/>
          <w:b/>
          <w:iCs/>
          <w:sz w:val="24"/>
          <w:szCs w:val="24"/>
          <w:lang w:eastAsia="ar-SA"/>
        </w:rPr>
        <w:t>ИСХОДН</w:t>
      </w:r>
      <w:r w:rsidR="004F567A" w:rsidRPr="002036E4">
        <w:rPr>
          <w:rFonts w:ascii="Times New Roman" w:eastAsia="Times New Roman" w:hAnsi="Times New Roman" w:cs="Times New Roman"/>
          <w:b/>
          <w:iCs/>
          <w:sz w:val="24"/>
          <w:szCs w:val="24"/>
          <w:lang w:eastAsia="ar-SA"/>
        </w:rPr>
        <w:t>ЫЙ</w:t>
      </w:r>
      <w:r w:rsidRPr="002036E4">
        <w:rPr>
          <w:rFonts w:ascii="Times New Roman" w:eastAsia="Times New Roman" w:hAnsi="Times New Roman" w:cs="Times New Roman"/>
          <w:b/>
          <w:iCs/>
          <w:sz w:val="24"/>
          <w:szCs w:val="24"/>
          <w:lang w:eastAsia="ar-SA"/>
        </w:rPr>
        <w:t xml:space="preserve"> МАТЕРИАЛ СЛИВЫ ДОМАШНЕЙ</w:t>
      </w:r>
      <w:r w:rsidR="004F567A" w:rsidRPr="002036E4">
        <w:rPr>
          <w:rFonts w:ascii="Times New Roman" w:eastAsia="Times New Roman" w:hAnsi="Times New Roman" w:cs="Times New Roman"/>
          <w:b/>
          <w:iCs/>
          <w:sz w:val="24"/>
          <w:szCs w:val="24"/>
          <w:lang w:eastAsia="ar-SA"/>
        </w:rPr>
        <w:t xml:space="preserve"> </w:t>
      </w:r>
      <w:r w:rsidR="004F567A" w:rsidRPr="002036E4">
        <w:rPr>
          <w:rFonts w:ascii="Times New Roman" w:eastAsia="Times New Roman" w:hAnsi="Times New Roman" w:cs="Times New Roman"/>
          <w:bCs/>
          <w:iCs/>
          <w:sz w:val="24"/>
          <w:szCs w:val="24"/>
          <w:lang w:eastAsia="ar-SA"/>
        </w:rPr>
        <w:t xml:space="preserve">- </w:t>
      </w:r>
      <w:r w:rsidR="004F567A" w:rsidRPr="002036E4">
        <w:rPr>
          <w:rFonts w:ascii="Times New Roman" w:eastAsia="Times New Roman" w:hAnsi="Times New Roman" w:cs="Times New Roman"/>
          <w:b/>
          <w:iCs/>
          <w:sz w:val="24"/>
          <w:szCs w:val="24"/>
          <w:lang w:eastAsia="ar-SA"/>
        </w:rPr>
        <w:t>ОСНОВА</w:t>
      </w:r>
      <w:r w:rsidRPr="002036E4">
        <w:rPr>
          <w:rFonts w:ascii="Times New Roman" w:eastAsia="Times New Roman" w:hAnsi="Times New Roman" w:cs="Times New Roman"/>
          <w:b/>
          <w:iCs/>
          <w:sz w:val="24"/>
          <w:szCs w:val="24"/>
          <w:lang w:eastAsia="ar-SA"/>
        </w:rPr>
        <w:t xml:space="preserve"> </w:t>
      </w:r>
    </w:p>
    <w:p w14:paraId="5F4FAE7F" w14:textId="42E14112" w:rsidR="00226067" w:rsidRPr="002036E4" w:rsidRDefault="00226067" w:rsidP="0062367C">
      <w:pPr>
        <w:shd w:val="clear" w:color="auto" w:fill="FFFFFF"/>
        <w:spacing w:after="0" w:line="240" w:lineRule="auto"/>
        <w:jc w:val="center"/>
        <w:rPr>
          <w:rFonts w:ascii="Times New Roman" w:eastAsia="Times New Roman" w:hAnsi="Times New Roman" w:cs="Times New Roman"/>
          <w:b/>
          <w:iCs/>
          <w:sz w:val="24"/>
          <w:szCs w:val="24"/>
          <w:lang w:eastAsia="ar-SA"/>
        </w:rPr>
      </w:pPr>
      <w:r w:rsidRPr="002036E4">
        <w:rPr>
          <w:rFonts w:ascii="Times New Roman" w:eastAsia="Times New Roman" w:hAnsi="Times New Roman" w:cs="Times New Roman"/>
          <w:b/>
          <w:iCs/>
          <w:sz w:val="24"/>
          <w:szCs w:val="24"/>
          <w:lang w:eastAsia="ar-SA"/>
        </w:rPr>
        <w:t>ДЛЯ СОЗДАНИЯ НОВЫХ СОРТОВ</w:t>
      </w:r>
    </w:p>
    <w:p w14:paraId="2218D141" w14:textId="77777777" w:rsidR="00226067" w:rsidRPr="002036E4" w:rsidRDefault="00226067" w:rsidP="0062367C">
      <w:pPr>
        <w:shd w:val="clear" w:color="auto" w:fill="FFFFFF"/>
        <w:spacing w:after="0" w:line="240" w:lineRule="auto"/>
        <w:jc w:val="center"/>
        <w:rPr>
          <w:rFonts w:ascii="Times New Roman" w:eastAsia="Times New Roman" w:hAnsi="Times New Roman" w:cs="Times New Roman"/>
          <w:b/>
          <w:iCs/>
          <w:sz w:val="24"/>
          <w:szCs w:val="24"/>
          <w:lang w:eastAsia="ar-SA"/>
        </w:rPr>
      </w:pPr>
    </w:p>
    <w:p w14:paraId="27B104FF" w14:textId="77777777" w:rsidR="007425E1" w:rsidRPr="007425E1" w:rsidRDefault="007425E1" w:rsidP="007425E1">
      <w:pPr>
        <w:shd w:val="clear" w:color="auto" w:fill="FFFFFF"/>
        <w:spacing w:after="0" w:line="240" w:lineRule="auto"/>
        <w:ind w:firstLine="567"/>
        <w:jc w:val="center"/>
        <w:rPr>
          <w:rFonts w:ascii="Times New Roman" w:eastAsia="Times New Roman" w:hAnsi="Times New Roman" w:cs="Times New Roman"/>
          <w:i/>
          <w:sz w:val="24"/>
          <w:szCs w:val="24"/>
          <w:lang w:eastAsia="ar-SA"/>
        </w:rPr>
      </w:pPr>
      <w:r w:rsidRPr="007425E1">
        <w:rPr>
          <w:rFonts w:ascii="Times New Roman" w:eastAsia="Times New Roman" w:hAnsi="Times New Roman" w:cs="Times New Roman"/>
          <w:iCs/>
          <w:sz w:val="24"/>
          <w:szCs w:val="24"/>
          <w:lang w:eastAsia="ar-SA"/>
        </w:rPr>
        <w:t>Кочубей А.А.,</w:t>
      </w:r>
      <w:r w:rsidRPr="007425E1">
        <w:rPr>
          <w:rFonts w:ascii="Times New Roman" w:eastAsia="Times New Roman" w:hAnsi="Times New Roman" w:cs="Times New Roman"/>
          <w:i/>
          <w:sz w:val="24"/>
          <w:szCs w:val="24"/>
          <w:lang w:eastAsia="ar-SA"/>
        </w:rPr>
        <w:t xml:space="preserve"> аспирант</w:t>
      </w:r>
    </w:p>
    <w:p w14:paraId="4D197DA8" w14:textId="77777777" w:rsidR="007425E1" w:rsidRPr="007425E1" w:rsidRDefault="007425E1" w:rsidP="007425E1">
      <w:pPr>
        <w:shd w:val="clear" w:color="auto" w:fill="FFFFFF"/>
        <w:spacing w:after="0" w:line="240" w:lineRule="auto"/>
        <w:ind w:firstLine="567"/>
        <w:jc w:val="center"/>
        <w:rPr>
          <w:rFonts w:ascii="Times New Roman" w:eastAsia="Times New Roman" w:hAnsi="Times New Roman" w:cs="Times New Roman"/>
          <w:i/>
          <w:sz w:val="24"/>
          <w:szCs w:val="24"/>
          <w:lang w:eastAsia="ar-SA"/>
        </w:rPr>
      </w:pPr>
      <w:r w:rsidRPr="007425E1">
        <w:rPr>
          <w:rFonts w:ascii="Times New Roman" w:eastAsia="Times New Roman" w:hAnsi="Times New Roman" w:cs="Times New Roman"/>
          <w:i/>
          <w:sz w:val="24"/>
          <w:szCs w:val="24"/>
          <w:lang w:eastAsia="ar-SA"/>
        </w:rPr>
        <w:t>Федеральное государственное бюджетное научное учреждение</w:t>
      </w:r>
    </w:p>
    <w:p w14:paraId="790CA09C" w14:textId="128C593F" w:rsidR="004F567A" w:rsidRPr="002036E4" w:rsidRDefault="007425E1" w:rsidP="007425E1">
      <w:pPr>
        <w:shd w:val="clear" w:color="auto" w:fill="FFFFFF"/>
        <w:spacing w:after="0" w:line="240" w:lineRule="auto"/>
        <w:ind w:firstLine="567"/>
        <w:jc w:val="center"/>
        <w:rPr>
          <w:rFonts w:ascii="Times New Roman" w:eastAsia="Times New Roman" w:hAnsi="Times New Roman" w:cs="Times New Roman"/>
          <w:i/>
          <w:sz w:val="24"/>
          <w:szCs w:val="24"/>
          <w:lang w:eastAsia="ar-SA"/>
        </w:rPr>
      </w:pPr>
      <w:r w:rsidRPr="007425E1">
        <w:rPr>
          <w:rFonts w:ascii="Times New Roman" w:eastAsia="Times New Roman" w:hAnsi="Times New Roman" w:cs="Times New Roman"/>
          <w:i/>
          <w:sz w:val="24"/>
          <w:szCs w:val="24"/>
          <w:lang w:eastAsia="ar-SA"/>
        </w:rPr>
        <w:t>«Северо-Кавказский федеральный научный центр садоводства, виноградарства, виноделия», г. Краснодар, Россия, e-</w:t>
      </w:r>
      <w:proofErr w:type="spellStart"/>
      <w:r w:rsidRPr="007425E1">
        <w:rPr>
          <w:rFonts w:ascii="Times New Roman" w:eastAsia="Times New Roman" w:hAnsi="Times New Roman" w:cs="Times New Roman"/>
          <w:i/>
          <w:sz w:val="24"/>
          <w:szCs w:val="24"/>
          <w:lang w:eastAsia="ar-SA"/>
        </w:rPr>
        <w:t>mail</w:t>
      </w:r>
      <w:proofErr w:type="spellEnd"/>
      <w:r w:rsidRPr="007425E1">
        <w:rPr>
          <w:rFonts w:ascii="Times New Roman" w:eastAsia="Times New Roman" w:hAnsi="Times New Roman" w:cs="Times New Roman"/>
          <w:i/>
          <w:sz w:val="24"/>
          <w:szCs w:val="24"/>
          <w:lang w:eastAsia="ar-SA"/>
        </w:rPr>
        <w:t xml:space="preserve">: </w:t>
      </w:r>
      <w:hyperlink r:id="rId6" w:history="1">
        <w:r w:rsidRPr="00ED420F">
          <w:rPr>
            <w:rStyle w:val="a4"/>
            <w:rFonts w:ascii="Times New Roman" w:eastAsia="Times New Roman" w:hAnsi="Times New Roman" w:cs="Times New Roman"/>
            <w:i/>
            <w:sz w:val="24"/>
            <w:szCs w:val="24"/>
            <w:lang w:eastAsia="ar-SA"/>
          </w:rPr>
          <w:t>aleksandr.kochubey.93@mail.ru</w:t>
        </w:r>
      </w:hyperlink>
      <w:r>
        <w:rPr>
          <w:rFonts w:ascii="Times New Roman" w:eastAsia="Times New Roman" w:hAnsi="Times New Roman" w:cs="Times New Roman"/>
          <w:i/>
          <w:sz w:val="24"/>
          <w:szCs w:val="24"/>
          <w:lang w:eastAsia="ar-SA"/>
        </w:rPr>
        <w:t xml:space="preserve"> </w:t>
      </w:r>
    </w:p>
    <w:p w14:paraId="39F5CA1B" w14:textId="77777777" w:rsidR="007425E1" w:rsidRDefault="007425E1" w:rsidP="004F567A">
      <w:pPr>
        <w:shd w:val="clear" w:color="auto" w:fill="FFFFFF"/>
        <w:spacing w:after="0" w:line="240" w:lineRule="auto"/>
        <w:ind w:firstLine="567"/>
        <w:jc w:val="right"/>
        <w:rPr>
          <w:rFonts w:ascii="Times New Roman" w:eastAsia="Times New Roman" w:hAnsi="Times New Roman" w:cs="Times New Roman"/>
          <w:i/>
          <w:sz w:val="24"/>
          <w:szCs w:val="24"/>
          <w:lang w:eastAsia="ar-SA"/>
        </w:rPr>
      </w:pPr>
    </w:p>
    <w:p w14:paraId="663F257E" w14:textId="76CB5AD8" w:rsidR="004F567A" w:rsidRPr="002036E4" w:rsidRDefault="007425E1" w:rsidP="007425E1">
      <w:pPr>
        <w:shd w:val="clear" w:color="auto" w:fill="FFFFFF"/>
        <w:spacing w:after="0" w:line="240" w:lineRule="auto"/>
        <w:ind w:firstLine="567"/>
        <w:jc w:val="center"/>
        <w:rPr>
          <w:rFonts w:ascii="Times New Roman" w:eastAsia="Times New Roman" w:hAnsi="Times New Roman" w:cs="Times New Roman"/>
          <w:i/>
          <w:sz w:val="24"/>
          <w:szCs w:val="24"/>
          <w:lang w:eastAsia="ar-SA"/>
        </w:rPr>
      </w:pPr>
      <w:r w:rsidRPr="007425E1">
        <w:rPr>
          <w:rFonts w:ascii="Times New Roman" w:eastAsia="Times New Roman" w:hAnsi="Times New Roman" w:cs="Times New Roman"/>
          <w:iCs/>
          <w:sz w:val="24"/>
          <w:szCs w:val="24"/>
          <w:lang w:eastAsia="ar-SA"/>
        </w:rPr>
        <w:t>Научный руководитель:</w:t>
      </w:r>
      <w:r>
        <w:rPr>
          <w:rFonts w:ascii="Times New Roman" w:eastAsia="Times New Roman" w:hAnsi="Times New Roman" w:cs="Times New Roman"/>
          <w:i/>
          <w:sz w:val="24"/>
          <w:szCs w:val="24"/>
          <w:lang w:eastAsia="ar-SA"/>
        </w:rPr>
        <w:t xml:space="preserve"> </w:t>
      </w:r>
      <w:r w:rsidR="004F567A" w:rsidRPr="007425E1">
        <w:rPr>
          <w:rFonts w:ascii="Times New Roman" w:eastAsia="Times New Roman" w:hAnsi="Times New Roman" w:cs="Times New Roman"/>
          <w:iCs/>
          <w:sz w:val="24"/>
          <w:szCs w:val="24"/>
          <w:lang w:eastAsia="ar-SA"/>
        </w:rPr>
        <w:t>Заремук Римма Шамсудиновна</w:t>
      </w:r>
    </w:p>
    <w:p w14:paraId="087D2D57" w14:textId="6C73CC4B" w:rsidR="004F567A" w:rsidRPr="002036E4" w:rsidRDefault="004F567A" w:rsidP="007425E1">
      <w:pPr>
        <w:shd w:val="clear" w:color="auto" w:fill="FFFFFF"/>
        <w:spacing w:after="0" w:line="240" w:lineRule="auto"/>
        <w:ind w:firstLine="567"/>
        <w:jc w:val="center"/>
        <w:rPr>
          <w:rFonts w:ascii="Times New Roman" w:eastAsia="Calibri" w:hAnsi="Times New Roman" w:cs="Times New Roman"/>
          <w:i/>
          <w:sz w:val="24"/>
          <w:szCs w:val="24"/>
          <w:lang w:eastAsia="ar-SA"/>
        </w:rPr>
      </w:pPr>
      <w:r w:rsidRPr="002036E4">
        <w:rPr>
          <w:rFonts w:ascii="Times New Roman" w:eastAsia="Calibri" w:hAnsi="Times New Roman" w:cs="Times New Roman"/>
          <w:i/>
          <w:sz w:val="24"/>
          <w:szCs w:val="24"/>
          <w:lang w:eastAsia="ar-SA"/>
        </w:rPr>
        <w:t>Доктор с.-х. наук, заведующая научным центром сортоизучения и селекции садовых культур, Федеральное государственное бюджетное научное учреждение</w:t>
      </w:r>
    </w:p>
    <w:p w14:paraId="1792A706" w14:textId="4B3AC143" w:rsidR="004F567A" w:rsidRPr="007425E1" w:rsidRDefault="004F567A" w:rsidP="007425E1">
      <w:pPr>
        <w:shd w:val="clear" w:color="auto" w:fill="FFFFFF"/>
        <w:spacing w:after="0" w:line="240" w:lineRule="auto"/>
        <w:ind w:firstLine="567"/>
        <w:jc w:val="center"/>
        <w:rPr>
          <w:rFonts w:ascii="Times New Roman" w:eastAsia="Calibri" w:hAnsi="Times New Roman" w:cs="Times New Roman"/>
          <w:i/>
          <w:sz w:val="24"/>
          <w:szCs w:val="24"/>
          <w:lang w:eastAsia="ar-SA"/>
        </w:rPr>
      </w:pPr>
      <w:r w:rsidRPr="002036E4">
        <w:rPr>
          <w:rFonts w:ascii="Times New Roman" w:eastAsia="Calibri" w:hAnsi="Times New Roman" w:cs="Times New Roman"/>
          <w:i/>
          <w:sz w:val="24"/>
          <w:szCs w:val="24"/>
          <w:lang w:eastAsia="ar-SA"/>
        </w:rPr>
        <w:t xml:space="preserve">«Северо-Кавказский федеральный научный центр садоводства, виноградарства, виноделия», </w:t>
      </w:r>
      <w:r w:rsidR="007425E1" w:rsidRPr="002036E4">
        <w:rPr>
          <w:rFonts w:ascii="Times New Roman" w:eastAsia="Calibri" w:hAnsi="Times New Roman" w:cs="Times New Roman"/>
          <w:i/>
          <w:sz w:val="24"/>
          <w:szCs w:val="24"/>
          <w:lang w:eastAsia="ar-SA"/>
        </w:rPr>
        <w:t>г. Краснодар</w:t>
      </w:r>
      <w:r w:rsidR="007425E1">
        <w:rPr>
          <w:rFonts w:ascii="Times New Roman" w:eastAsia="Calibri" w:hAnsi="Times New Roman" w:cs="Times New Roman"/>
          <w:i/>
          <w:sz w:val="24"/>
          <w:szCs w:val="24"/>
          <w:lang w:eastAsia="ar-SA"/>
        </w:rPr>
        <w:t>,</w:t>
      </w:r>
      <w:r w:rsidR="007425E1" w:rsidRPr="002036E4">
        <w:rPr>
          <w:rFonts w:ascii="Times New Roman" w:eastAsia="Calibri" w:hAnsi="Times New Roman" w:cs="Times New Roman"/>
          <w:i/>
          <w:sz w:val="24"/>
          <w:szCs w:val="24"/>
          <w:lang w:eastAsia="ar-SA"/>
        </w:rPr>
        <w:t xml:space="preserve"> </w:t>
      </w:r>
      <w:r w:rsidRPr="002036E4">
        <w:rPr>
          <w:rFonts w:ascii="Times New Roman" w:eastAsia="Calibri" w:hAnsi="Times New Roman" w:cs="Times New Roman"/>
          <w:i/>
          <w:sz w:val="24"/>
          <w:szCs w:val="24"/>
          <w:lang w:eastAsia="ar-SA"/>
        </w:rPr>
        <w:t>Россия</w:t>
      </w:r>
      <w:r w:rsidR="007425E1">
        <w:rPr>
          <w:rFonts w:ascii="Times New Roman" w:eastAsia="Calibri" w:hAnsi="Times New Roman" w:cs="Times New Roman"/>
          <w:i/>
          <w:sz w:val="24"/>
          <w:szCs w:val="24"/>
          <w:lang w:eastAsia="ar-SA"/>
        </w:rPr>
        <w:t xml:space="preserve">, </w:t>
      </w:r>
      <w:r w:rsidR="007425E1">
        <w:rPr>
          <w:rFonts w:ascii="Times New Roman" w:eastAsia="Calibri" w:hAnsi="Times New Roman" w:cs="Times New Roman"/>
          <w:i/>
          <w:sz w:val="24"/>
          <w:szCs w:val="24"/>
          <w:lang w:val="en-US" w:eastAsia="ar-SA"/>
        </w:rPr>
        <w:t>e</w:t>
      </w:r>
      <w:r w:rsidR="007425E1" w:rsidRPr="007425E1">
        <w:rPr>
          <w:rFonts w:ascii="Times New Roman" w:eastAsia="Calibri" w:hAnsi="Times New Roman" w:cs="Times New Roman"/>
          <w:i/>
          <w:sz w:val="24"/>
          <w:szCs w:val="24"/>
          <w:lang w:eastAsia="ar-SA"/>
        </w:rPr>
        <w:t>-</w:t>
      </w:r>
      <w:r w:rsidR="007425E1">
        <w:rPr>
          <w:rFonts w:ascii="Times New Roman" w:eastAsia="Calibri" w:hAnsi="Times New Roman" w:cs="Times New Roman"/>
          <w:i/>
          <w:sz w:val="24"/>
          <w:szCs w:val="24"/>
          <w:lang w:val="en-US" w:eastAsia="ar-SA"/>
        </w:rPr>
        <w:t>mail</w:t>
      </w:r>
      <w:r w:rsidR="007425E1">
        <w:rPr>
          <w:rFonts w:ascii="Times New Roman" w:eastAsia="Calibri" w:hAnsi="Times New Roman" w:cs="Times New Roman"/>
          <w:i/>
          <w:sz w:val="24"/>
          <w:szCs w:val="24"/>
          <w:lang w:eastAsia="ar-SA"/>
        </w:rPr>
        <w:t xml:space="preserve">: </w:t>
      </w:r>
      <w:hyperlink r:id="rId7" w:history="1">
        <w:r w:rsidR="007425E1" w:rsidRPr="00ED420F">
          <w:rPr>
            <w:rStyle w:val="a4"/>
            <w:rFonts w:ascii="Times New Roman" w:eastAsia="Calibri" w:hAnsi="Times New Roman" w:cs="Times New Roman"/>
            <w:i/>
            <w:sz w:val="24"/>
            <w:szCs w:val="24"/>
            <w:lang w:eastAsia="ar-SA"/>
          </w:rPr>
          <w:t>zaremuk_rimma@mail.ru</w:t>
        </w:r>
      </w:hyperlink>
      <w:r w:rsidR="007425E1">
        <w:rPr>
          <w:rFonts w:ascii="Times New Roman" w:eastAsia="Calibri" w:hAnsi="Times New Roman" w:cs="Times New Roman"/>
          <w:i/>
          <w:sz w:val="24"/>
          <w:szCs w:val="24"/>
          <w:lang w:eastAsia="ar-SA"/>
        </w:rPr>
        <w:t xml:space="preserve"> </w:t>
      </w:r>
    </w:p>
    <w:p w14:paraId="479B35B9" w14:textId="77777777" w:rsidR="0062367C" w:rsidRPr="002036E4" w:rsidRDefault="0062367C" w:rsidP="00522D2D">
      <w:pPr>
        <w:spacing w:after="0" w:line="240" w:lineRule="auto"/>
        <w:jc w:val="both"/>
        <w:rPr>
          <w:rFonts w:ascii="Times New Roman" w:hAnsi="Times New Roman" w:cs="Times New Roman"/>
          <w:sz w:val="24"/>
          <w:szCs w:val="24"/>
        </w:rPr>
      </w:pPr>
    </w:p>
    <w:p w14:paraId="0D32E9EF" w14:textId="77777777" w:rsidR="007425E1" w:rsidRPr="007425E1" w:rsidRDefault="007425E1" w:rsidP="007425E1">
      <w:pPr>
        <w:spacing w:after="0" w:line="240" w:lineRule="auto"/>
        <w:ind w:firstLine="567"/>
        <w:jc w:val="both"/>
        <w:rPr>
          <w:rFonts w:ascii="Times New Roman" w:hAnsi="Times New Roman" w:cs="Times New Roman"/>
          <w:bCs/>
          <w:sz w:val="24"/>
          <w:szCs w:val="24"/>
        </w:rPr>
      </w:pPr>
      <w:r w:rsidRPr="007425E1">
        <w:rPr>
          <w:rFonts w:ascii="Times New Roman" w:hAnsi="Times New Roman" w:cs="Times New Roman"/>
          <w:b/>
          <w:sz w:val="24"/>
          <w:szCs w:val="24"/>
        </w:rPr>
        <w:t xml:space="preserve">Аннотация. </w:t>
      </w:r>
      <w:r w:rsidRPr="007425E1">
        <w:rPr>
          <w:rFonts w:ascii="Times New Roman" w:hAnsi="Times New Roman" w:cs="Times New Roman"/>
          <w:bCs/>
          <w:sz w:val="24"/>
          <w:szCs w:val="24"/>
        </w:rPr>
        <w:t>В статье представлены результаты оценки исходного материала сливы домашней, полученного от направленных скрещиваний в условиях юга России. На основе фенологических наблюдений, комплексной оценки отобранных гибридов по признакам скороплодности, силы роста, устойчивости к болезням, урожайности выделены отборные гибридные формы сливы 17-2-64 и 17-3-79, отличающиеся сравнительной скороплодностью (начало плодоношения на 5 год), сдержанностью роста (в пределах 3,7-3,8 м на собственных корнях и без обрезки), устойчивостью к клястероспориозу (0,5 балла), урожайностью 6,1 и 7,8 т/га при схеме посадки 5х3 м. Гибрид 17-2-64 имеет плоды среднего размера, удлиненной формы, массой плода 30 г, темно-синего цвета, с сильным восковым налетом. Вкус кисло-сладкий, хороший на уровне 4 балла. Косточка хорошо отделяется от мякоти. Мякоть светло-оранжевая, сочная. Плоды универсального назначения, транспортабельность средняя. У гибрида 17-3-79 плоды крупные, округлой формы, масса плода 39-40 г, красного цвета с белыми подкожными точками со средним восковым налетом. Вкус сладкий, хороший на уровне 4,5 балла. Косточка хорошо отделяется от мякоти. Мякоть кремовая, сочная. Плоды универсального назначения, транспортабельность высокая. Выделенные гибридные формы сливы домашней представляют интерес для дальнейшей селекционной работы с целью получения новых сортов сливы домашней, пригодных для возделывания в условиях южного садоводства.</w:t>
      </w:r>
    </w:p>
    <w:p w14:paraId="75452D58" w14:textId="77777777" w:rsidR="007425E1" w:rsidRPr="007425E1" w:rsidRDefault="007425E1" w:rsidP="007425E1">
      <w:pPr>
        <w:spacing w:after="0" w:line="240" w:lineRule="auto"/>
        <w:ind w:firstLine="567"/>
        <w:jc w:val="both"/>
        <w:rPr>
          <w:rFonts w:ascii="Times New Roman" w:hAnsi="Times New Roman" w:cs="Times New Roman"/>
          <w:b/>
          <w:sz w:val="24"/>
          <w:szCs w:val="24"/>
        </w:rPr>
      </w:pPr>
    </w:p>
    <w:p w14:paraId="79E979A8" w14:textId="77777777" w:rsidR="007425E1" w:rsidRPr="007425E1" w:rsidRDefault="007425E1" w:rsidP="007425E1">
      <w:pPr>
        <w:spacing w:after="0" w:line="240" w:lineRule="auto"/>
        <w:ind w:firstLine="567"/>
        <w:jc w:val="both"/>
        <w:rPr>
          <w:rFonts w:ascii="Times New Roman" w:hAnsi="Times New Roman" w:cs="Times New Roman"/>
          <w:b/>
          <w:sz w:val="24"/>
          <w:szCs w:val="24"/>
        </w:rPr>
      </w:pPr>
      <w:r w:rsidRPr="007425E1">
        <w:rPr>
          <w:rFonts w:ascii="Times New Roman" w:hAnsi="Times New Roman" w:cs="Times New Roman"/>
          <w:b/>
          <w:sz w:val="24"/>
          <w:szCs w:val="24"/>
        </w:rPr>
        <w:t xml:space="preserve">Ключевые слова: </w:t>
      </w:r>
      <w:r w:rsidRPr="007425E1">
        <w:rPr>
          <w:rFonts w:ascii="Times New Roman" w:hAnsi="Times New Roman" w:cs="Times New Roman"/>
          <w:bCs/>
          <w:sz w:val="24"/>
          <w:szCs w:val="24"/>
        </w:rPr>
        <w:t>слива, селекция, сортоизучение, гибрид, генотип, устойчивость, продуктивность</w:t>
      </w:r>
    </w:p>
    <w:p w14:paraId="0CED296E" w14:textId="77777777" w:rsidR="007425E1" w:rsidRPr="007425E1" w:rsidRDefault="007425E1" w:rsidP="007425E1">
      <w:pPr>
        <w:spacing w:after="0" w:line="240" w:lineRule="auto"/>
        <w:ind w:firstLine="567"/>
        <w:jc w:val="both"/>
        <w:rPr>
          <w:rFonts w:ascii="Times New Roman" w:hAnsi="Times New Roman" w:cs="Times New Roman"/>
          <w:b/>
          <w:sz w:val="24"/>
          <w:szCs w:val="24"/>
        </w:rPr>
      </w:pPr>
    </w:p>
    <w:p w14:paraId="015B1D22" w14:textId="77777777" w:rsidR="007425E1" w:rsidRPr="007425E1" w:rsidRDefault="007425E1" w:rsidP="007425E1">
      <w:pPr>
        <w:spacing w:after="0" w:line="240" w:lineRule="auto"/>
        <w:ind w:firstLine="567"/>
        <w:jc w:val="both"/>
        <w:rPr>
          <w:rFonts w:ascii="Times New Roman" w:hAnsi="Times New Roman" w:cs="Times New Roman"/>
          <w:bCs/>
          <w:sz w:val="24"/>
          <w:szCs w:val="24"/>
          <w:lang w:val="en-US"/>
        </w:rPr>
      </w:pPr>
      <w:r w:rsidRPr="007425E1">
        <w:rPr>
          <w:rFonts w:ascii="Times New Roman" w:hAnsi="Times New Roman" w:cs="Times New Roman"/>
          <w:b/>
          <w:sz w:val="24"/>
          <w:szCs w:val="24"/>
          <w:lang w:val="en-US"/>
        </w:rPr>
        <w:t xml:space="preserve">Abstract. </w:t>
      </w:r>
      <w:r w:rsidRPr="007425E1">
        <w:rPr>
          <w:rFonts w:ascii="Times New Roman" w:hAnsi="Times New Roman" w:cs="Times New Roman"/>
          <w:bCs/>
          <w:sz w:val="24"/>
          <w:szCs w:val="24"/>
          <w:lang w:val="en-US"/>
        </w:rPr>
        <w:t xml:space="preserve">The article presents the results of the evaluation of the source material home plums, obtained from the directional crosses in the south of Russia. Based on phenological observations, a comprehensive assessment of selected hybrids based on signs of early growth, growth strength, disease resistance, and yield, 2 selected hybrid forms of plums were distinguished - 17-2-64 and 17-3-79, differing in relative speediness (beginning of fruiting for 5 years) , growth restraint (within 3.7-3.8 m on its own roots and without pruning), resistance to </w:t>
      </w:r>
      <w:proofErr w:type="spellStart"/>
      <w:r w:rsidRPr="007425E1">
        <w:rPr>
          <w:rFonts w:ascii="Times New Roman" w:hAnsi="Times New Roman" w:cs="Times New Roman"/>
          <w:bCs/>
          <w:sz w:val="24"/>
          <w:szCs w:val="24"/>
          <w:lang w:val="en-US"/>
        </w:rPr>
        <w:t>klyasterosporioz</w:t>
      </w:r>
      <w:proofErr w:type="spellEnd"/>
      <w:r w:rsidRPr="007425E1">
        <w:rPr>
          <w:rFonts w:ascii="Times New Roman" w:hAnsi="Times New Roman" w:cs="Times New Roman"/>
          <w:bCs/>
          <w:sz w:val="24"/>
          <w:szCs w:val="24"/>
          <w:lang w:val="en-US"/>
        </w:rPr>
        <w:t xml:space="preserve"> (0.5 points), yield of 6.1 and 7.8 t / ha with a 5x3 planting scheme. Dedicated hybrid forms of home plums are of interest for further breeding work in order to obtain new varieties of home plums suitable for cultivation in conditions of southern horticulture.</w:t>
      </w:r>
    </w:p>
    <w:p w14:paraId="1F794F5C" w14:textId="77777777" w:rsidR="007425E1" w:rsidRPr="007425E1" w:rsidRDefault="007425E1" w:rsidP="007425E1">
      <w:pPr>
        <w:spacing w:after="0" w:line="240" w:lineRule="auto"/>
        <w:ind w:firstLine="567"/>
        <w:jc w:val="both"/>
        <w:rPr>
          <w:rFonts w:ascii="Times New Roman" w:hAnsi="Times New Roman" w:cs="Times New Roman"/>
          <w:b/>
          <w:sz w:val="24"/>
          <w:szCs w:val="24"/>
          <w:lang w:val="en-US"/>
        </w:rPr>
      </w:pPr>
    </w:p>
    <w:p w14:paraId="52FCC6F3" w14:textId="0BE64422" w:rsidR="007425E1" w:rsidRPr="007425E1" w:rsidRDefault="007425E1" w:rsidP="007425E1">
      <w:pPr>
        <w:spacing w:after="0" w:line="240" w:lineRule="auto"/>
        <w:ind w:firstLine="567"/>
        <w:jc w:val="both"/>
        <w:rPr>
          <w:rFonts w:ascii="Times New Roman" w:hAnsi="Times New Roman" w:cs="Times New Roman"/>
          <w:b/>
          <w:sz w:val="24"/>
          <w:szCs w:val="24"/>
          <w:lang w:val="en-US"/>
        </w:rPr>
      </w:pPr>
      <w:r w:rsidRPr="007425E1">
        <w:rPr>
          <w:rFonts w:ascii="Times New Roman" w:hAnsi="Times New Roman" w:cs="Times New Roman"/>
          <w:b/>
          <w:sz w:val="24"/>
          <w:szCs w:val="24"/>
          <w:lang w:val="en-US"/>
        </w:rPr>
        <w:t>Key words</w:t>
      </w:r>
      <w:r w:rsidRPr="007425E1">
        <w:rPr>
          <w:rFonts w:ascii="Times New Roman" w:hAnsi="Times New Roman" w:cs="Times New Roman"/>
          <w:bCs/>
          <w:sz w:val="24"/>
          <w:szCs w:val="24"/>
          <w:lang w:val="en-US"/>
        </w:rPr>
        <w:t>: plum, selection, sorting, hybrid, genotype, resistance, productivity</w:t>
      </w:r>
    </w:p>
    <w:p w14:paraId="2983E117" w14:textId="77777777" w:rsidR="007425E1" w:rsidRDefault="007425E1" w:rsidP="000D3778">
      <w:pPr>
        <w:spacing w:after="0" w:line="240" w:lineRule="auto"/>
        <w:ind w:firstLine="567"/>
        <w:jc w:val="both"/>
        <w:rPr>
          <w:rFonts w:ascii="Times New Roman" w:hAnsi="Times New Roman" w:cs="Times New Roman"/>
          <w:b/>
          <w:sz w:val="24"/>
          <w:szCs w:val="24"/>
        </w:rPr>
      </w:pPr>
    </w:p>
    <w:p w14:paraId="57C40BBB" w14:textId="1BD084D0" w:rsidR="0062367C" w:rsidRPr="002036E4" w:rsidRDefault="0062367C" w:rsidP="000D3778">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b/>
          <w:sz w:val="24"/>
          <w:szCs w:val="24"/>
        </w:rPr>
        <w:lastRenderedPageBreak/>
        <w:t>Введение</w:t>
      </w:r>
      <w:r w:rsidRPr="002036E4">
        <w:rPr>
          <w:rFonts w:ascii="Times New Roman" w:hAnsi="Times New Roman" w:cs="Times New Roman"/>
          <w:sz w:val="24"/>
          <w:szCs w:val="24"/>
        </w:rPr>
        <w:t xml:space="preserve">. </w:t>
      </w:r>
      <w:r w:rsidR="001C5544" w:rsidRPr="002036E4">
        <w:rPr>
          <w:rFonts w:ascii="Times New Roman" w:hAnsi="Times New Roman" w:cs="Times New Roman"/>
          <w:sz w:val="24"/>
          <w:szCs w:val="24"/>
        </w:rPr>
        <w:t>Слива домашняя (</w:t>
      </w:r>
      <w:r w:rsidR="001C5544" w:rsidRPr="002036E4">
        <w:rPr>
          <w:rFonts w:ascii="Times New Roman" w:hAnsi="Times New Roman" w:cs="Times New Roman"/>
          <w:sz w:val="24"/>
          <w:szCs w:val="24"/>
          <w:lang w:val="en-US"/>
        </w:rPr>
        <w:t>Prunus</w:t>
      </w:r>
      <w:r w:rsidR="001C5544" w:rsidRPr="002036E4">
        <w:rPr>
          <w:rFonts w:ascii="Times New Roman" w:hAnsi="Times New Roman" w:cs="Times New Roman"/>
          <w:sz w:val="24"/>
          <w:szCs w:val="24"/>
        </w:rPr>
        <w:t xml:space="preserve"> </w:t>
      </w:r>
      <w:r w:rsidR="001C5544" w:rsidRPr="002036E4">
        <w:rPr>
          <w:rFonts w:ascii="Times New Roman" w:hAnsi="Times New Roman" w:cs="Times New Roman"/>
          <w:sz w:val="24"/>
          <w:szCs w:val="24"/>
          <w:lang w:val="en-US"/>
        </w:rPr>
        <w:t>domestica</w:t>
      </w:r>
      <w:r w:rsidR="001C5544" w:rsidRPr="002036E4">
        <w:rPr>
          <w:rFonts w:ascii="Times New Roman" w:hAnsi="Times New Roman" w:cs="Times New Roman"/>
          <w:sz w:val="24"/>
          <w:szCs w:val="24"/>
        </w:rPr>
        <w:t xml:space="preserve"> </w:t>
      </w:r>
      <w:r w:rsidR="001C5544" w:rsidRPr="002036E4">
        <w:rPr>
          <w:rFonts w:ascii="Times New Roman" w:hAnsi="Times New Roman" w:cs="Times New Roman"/>
          <w:sz w:val="24"/>
          <w:szCs w:val="24"/>
          <w:lang w:val="en-US"/>
        </w:rPr>
        <w:t>L</w:t>
      </w:r>
      <w:r w:rsidR="001C5544" w:rsidRPr="002036E4">
        <w:rPr>
          <w:rFonts w:ascii="Times New Roman" w:hAnsi="Times New Roman" w:cs="Times New Roman"/>
          <w:sz w:val="24"/>
          <w:szCs w:val="24"/>
        </w:rPr>
        <w:t xml:space="preserve">.) является одной из </w:t>
      </w:r>
      <w:r w:rsidR="000D3778" w:rsidRPr="002036E4">
        <w:rPr>
          <w:rFonts w:ascii="Times New Roman" w:hAnsi="Times New Roman" w:cs="Times New Roman"/>
          <w:sz w:val="24"/>
          <w:szCs w:val="24"/>
        </w:rPr>
        <w:t xml:space="preserve">наиболее </w:t>
      </w:r>
      <w:r w:rsidR="001C5544" w:rsidRPr="002036E4">
        <w:rPr>
          <w:rFonts w:ascii="Times New Roman" w:hAnsi="Times New Roman" w:cs="Times New Roman"/>
          <w:sz w:val="24"/>
          <w:szCs w:val="24"/>
        </w:rPr>
        <w:t>востребованных косточковых культур</w:t>
      </w:r>
      <w:r w:rsidR="00AE3D5E" w:rsidRPr="002036E4">
        <w:rPr>
          <w:rFonts w:ascii="Times New Roman" w:hAnsi="Times New Roman" w:cs="Times New Roman"/>
          <w:sz w:val="24"/>
          <w:szCs w:val="24"/>
        </w:rPr>
        <w:t>, возделываемых на юге страны</w:t>
      </w:r>
      <w:r w:rsidR="00AF31D8" w:rsidRPr="002036E4">
        <w:rPr>
          <w:rFonts w:ascii="Times New Roman" w:hAnsi="Times New Roman" w:cs="Times New Roman"/>
          <w:sz w:val="24"/>
          <w:szCs w:val="24"/>
        </w:rPr>
        <w:t>.</w:t>
      </w:r>
      <w:r w:rsidR="000D3778" w:rsidRPr="002036E4">
        <w:rPr>
          <w:rFonts w:ascii="Times New Roman" w:hAnsi="Times New Roman" w:cs="Times New Roman"/>
          <w:sz w:val="24"/>
          <w:szCs w:val="24"/>
        </w:rPr>
        <w:t xml:space="preserve"> </w:t>
      </w:r>
      <w:r w:rsidR="00226067" w:rsidRPr="002036E4">
        <w:rPr>
          <w:rFonts w:ascii="Times New Roman" w:hAnsi="Times New Roman" w:cs="Times New Roman"/>
          <w:sz w:val="24"/>
          <w:szCs w:val="24"/>
        </w:rPr>
        <w:t>Она</w:t>
      </w:r>
      <w:r w:rsidR="00AF31D8" w:rsidRPr="002036E4">
        <w:rPr>
          <w:rFonts w:ascii="Times New Roman" w:hAnsi="Times New Roman" w:cs="Times New Roman"/>
          <w:sz w:val="24"/>
          <w:szCs w:val="24"/>
        </w:rPr>
        <w:t xml:space="preserve"> обладает высокой </w:t>
      </w:r>
      <w:r w:rsidR="000D3778" w:rsidRPr="002036E4">
        <w:rPr>
          <w:rFonts w:ascii="Times New Roman" w:hAnsi="Times New Roman" w:cs="Times New Roman"/>
          <w:sz w:val="24"/>
          <w:szCs w:val="24"/>
        </w:rPr>
        <w:t>адаптивно</w:t>
      </w:r>
      <w:r w:rsidR="00AF31D8" w:rsidRPr="002036E4">
        <w:rPr>
          <w:rFonts w:ascii="Times New Roman" w:hAnsi="Times New Roman" w:cs="Times New Roman"/>
          <w:sz w:val="24"/>
          <w:szCs w:val="24"/>
        </w:rPr>
        <w:t>стью</w:t>
      </w:r>
      <w:r w:rsidR="000D3778" w:rsidRPr="002036E4">
        <w:rPr>
          <w:rFonts w:ascii="Times New Roman" w:hAnsi="Times New Roman" w:cs="Times New Roman"/>
          <w:sz w:val="24"/>
          <w:szCs w:val="24"/>
        </w:rPr>
        <w:t xml:space="preserve"> к условиям окружающей среды, продуктивно</w:t>
      </w:r>
      <w:r w:rsidR="00AF31D8" w:rsidRPr="002036E4">
        <w:rPr>
          <w:rFonts w:ascii="Times New Roman" w:hAnsi="Times New Roman" w:cs="Times New Roman"/>
          <w:sz w:val="24"/>
          <w:szCs w:val="24"/>
        </w:rPr>
        <w:t>стью</w:t>
      </w:r>
      <w:r w:rsidR="000D3778" w:rsidRPr="002036E4">
        <w:rPr>
          <w:rFonts w:ascii="Times New Roman" w:hAnsi="Times New Roman" w:cs="Times New Roman"/>
          <w:sz w:val="24"/>
          <w:szCs w:val="24"/>
        </w:rPr>
        <w:t>, а также высококачествен</w:t>
      </w:r>
      <w:r w:rsidR="00AF31D8" w:rsidRPr="002036E4">
        <w:rPr>
          <w:rFonts w:ascii="Times New Roman" w:hAnsi="Times New Roman" w:cs="Times New Roman"/>
          <w:sz w:val="24"/>
          <w:szCs w:val="24"/>
        </w:rPr>
        <w:t>ными</w:t>
      </w:r>
      <w:r w:rsidR="000D3778" w:rsidRPr="002036E4">
        <w:rPr>
          <w:rFonts w:ascii="Times New Roman" w:hAnsi="Times New Roman" w:cs="Times New Roman"/>
          <w:sz w:val="24"/>
          <w:szCs w:val="24"/>
        </w:rPr>
        <w:t xml:space="preserve"> </w:t>
      </w:r>
      <w:r w:rsidR="00AF31D8" w:rsidRPr="002036E4">
        <w:rPr>
          <w:rFonts w:ascii="Times New Roman" w:hAnsi="Times New Roman" w:cs="Times New Roman"/>
          <w:sz w:val="24"/>
          <w:szCs w:val="24"/>
        </w:rPr>
        <w:t>плодами</w:t>
      </w:r>
      <w:r w:rsidR="000D3778" w:rsidRPr="002036E4">
        <w:rPr>
          <w:rFonts w:ascii="Times New Roman" w:hAnsi="Times New Roman" w:cs="Times New Roman"/>
          <w:sz w:val="24"/>
          <w:szCs w:val="24"/>
        </w:rPr>
        <w:t xml:space="preserve"> для промышленной переработки</w:t>
      </w:r>
      <w:r w:rsidR="006E1D9F" w:rsidRPr="002036E4">
        <w:rPr>
          <w:rFonts w:ascii="Times New Roman" w:hAnsi="Times New Roman" w:cs="Times New Roman"/>
          <w:sz w:val="24"/>
          <w:szCs w:val="24"/>
        </w:rPr>
        <w:t xml:space="preserve"> [</w:t>
      </w:r>
      <w:r w:rsidRPr="002036E4">
        <w:rPr>
          <w:rFonts w:ascii="Times New Roman" w:hAnsi="Times New Roman" w:cs="Times New Roman"/>
          <w:sz w:val="24"/>
          <w:szCs w:val="24"/>
        </w:rPr>
        <w:t>1,2</w:t>
      </w:r>
      <w:r w:rsidR="008B0489" w:rsidRPr="002036E4">
        <w:rPr>
          <w:rFonts w:ascii="Times New Roman" w:hAnsi="Times New Roman" w:cs="Times New Roman"/>
          <w:sz w:val="24"/>
          <w:szCs w:val="24"/>
        </w:rPr>
        <w:t>,9</w:t>
      </w:r>
      <w:r w:rsidRPr="002036E4">
        <w:rPr>
          <w:rFonts w:ascii="Times New Roman" w:hAnsi="Times New Roman" w:cs="Times New Roman"/>
          <w:sz w:val="24"/>
          <w:szCs w:val="24"/>
        </w:rPr>
        <w:t xml:space="preserve">]. </w:t>
      </w:r>
    </w:p>
    <w:p w14:paraId="1702E080" w14:textId="0991589A" w:rsidR="0062367C" w:rsidRPr="002036E4" w:rsidRDefault="000D3778" w:rsidP="0062367C">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 xml:space="preserve">На сегодняшний день сортимент используемых сортов в </w:t>
      </w:r>
      <w:r w:rsidR="00165C04" w:rsidRPr="002036E4">
        <w:rPr>
          <w:rFonts w:ascii="Times New Roman" w:hAnsi="Times New Roman" w:cs="Times New Roman"/>
          <w:sz w:val="24"/>
          <w:szCs w:val="24"/>
        </w:rPr>
        <w:t>садоводстве</w:t>
      </w:r>
      <w:r w:rsidRPr="002036E4">
        <w:rPr>
          <w:rFonts w:ascii="Times New Roman" w:hAnsi="Times New Roman" w:cs="Times New Roman"/>
          <w:sz w:val="24"/>
          <w:szCs w:val="24"/>
        </w:rPr>
        <w:t xml:space="preserve"> представлен большим количеством </w:t>
      </w:r>
      <w:r w:rsidR="00AF31D8" w:rsidRPr="002036E4">
        <w:rPr>
          <w:rFonts w:ascii="Times New Roman" w:hAnsi="Times New Roman" w:cs="Times New Roman"/>
          <w:sz w:val="24"/>
          <w:szCs w:val="24"/>
        </w:rPr>
        <w:t xml:space="preserve">отечественных и </w:t>
      </w:r>
      <w:r w:rsidRPr="002036E4">
        <w:rPr>
          <w:rFonts w:ascii="Times New Roman" w:hAnsi="Times New Roman" w:cs="Times New Roman"/>
          <w:sz w:val="24"/>
          <w:szCs w:val="24"/>
        </w:rPr>
        <w:t xml:space="preserve">зарубежных сортов. </w:t>
      </w:r>
      <w:r w:rsidR="00AE3D5E" w:rsidRPr="002036E4">
        <w:rPr>
          <w:rFonts w:ascii="Times New Roman" w:hAnsi="Times New Roman" w:cs="Times New Roman"/>
          <w:sz w:val="24"/>
          <w:szCs w:val="24"/>
        </w:rPr>
        <w:t>Однако не все они отвечают требованиям современного садоводства. В связи с этим, очевидна необходимость совершенствования</w:t>
      </w:r>
      <w:r w:rsidR="00165C04" w:rsidRPr="002036E4">
        <w:rPr>
          <w:rFonts w:ascii="Times New Roman" w:hAnsi="Times New Roman" w:cs="Times New Roman"/>
          <w:sz w:val="24"/>
          <w:szCs w:val="24"/>
        </w:rPr>
        <w:t xml:space="preserve"> отечественного </w:t>
      </w:r>
      <w:r w:rsidR="00AF31D8" w:rsidRPr="002036E4">
        <w:rPr>
          <w:rFonts w:ascii="Times New Roman" w:hAnsi="Times New Roman" w:cs="Times New Roman"/>
          <w:sz w:val="24"/>
          <w:szCs w:val="24"/>
        </w:rPr>
        <w:t xml:space="preserve">сортимента </w:t>
      </w:r>
      <w:r w:rsidR="00AE3D5E" w:rsidRPr="002036E4">
        <w:rPr>
          <w:rFonts w:ascii="Times New Roman" w:hAnsi="Times New Roman" w:cs="Times New Roman"/>
          <w:sz w:val="24"/>
          <w:szCs w:val="24"/>
        </w:rPr>
        <w:t>сливы новыми сортами. Решение этой задачи в</w:t>
      </w:r>
      <w:r w:rsidR="00AF31D8" w:rsidRPr="002036E4">
        <w:rPr>
          <w:rFonts w:ascii="Times New Roman" w:hAnsi="Times New Roman" w:cs="Times New Roman"/>
          <w:sz w:val="24"/>
          <w:szCs w:val="24"/>
        </w:rPr>
        <w:t>о</w:t>
      </w:r>
      <w:r w:rsidR="00AE3D5E" w:rsidRPr="002036E4">
        <w:rPr>
          <w:rFonts w:ascii="Times New Roman" w:hAnsi="Times New Roman" w:cs="Times New Roman"/>
          <w:sz w:val="24"/>
          <w:szCs w:val="24"/>
        </w:rPr>
        <w:t xml:space="preserve">зможно на основе комплексной оценки </w:t>
      </w:r>
      <w:r w:rsidR="00165C04" w:rsidRPr="002036E4">
        <w:rPr>
          <w:rFonts w:ascii="Times New Roman" w:hAnsi="Times New Roman" w:cs="Times New Roman"/>
          <w:sz w:val="24"/>
          <w:szCs w:val="24"/>
        </w:rPr>
        <w:t>исходн</w:t>
      </w:r>
      <w:r w:rsidR="00AE3D5E" w:rsidRPr="002036E4">
        <w:rPr>
          <w:rFonts w:ascii="Times New Roman" w:hAnsi="Times New Roman" w:cs="Times New Roman"/>
          <w:sz w:val="24"/>
          <w:szCs w:val="24"/>
        </w:rPr>
        <w:t>ого</w:t>
      </w:r>
      <w:r w:rsidR="00165C04" w:rsidRPr="002036E4">
        <w:rPr>
          <w:rFonts w:ascii="Times New Roman" w:hAnsi="Times New Roman" w:cs="Times New Roman"/>
          <w:sz w:val="24"/>
          <w:szCs w:val="24"/>
        </w:rPr>
        <w:t xml:space="preserve"> </w:t>
      </w:r>
      <w:r w:rsidR="00AF31D8" w:rsidRPr="002036E4">
        <w:rPr>
          <w:rFonts w:ascii="Times New Roman" w:hAnsi="Times New Roman" w:cs="Times New Roman"/>
          <w:sz w:val="24"/>
          <w:szCs w:val="24"/>
        </w:rPr>
        <w:t>селекционн</w:t>
      </w:r>
      <w:r w:rsidR="00AE3D5E" w:rsidRPr="002036E4">
        <w:rPr>
          <w:rFonts w:ascii="Times New Roman" w:hAnsi="Times New Roman" w:cs="Times New Roman"/>
          <w:sz w:val="24"/>
          <w:szCs w:val="24"/>
        </w:rPr>
        <w:t>ого</w:t>
      </w:r>
      <w:r w:rsidR="00AF31D8" w:rsidRPr="002036E4">
        <w:rPr>
          <w:rFonts w:ascii="Times New Roman" w:hAnsi="Times New Roman" w:cs="Times New Roman"/>
          <w:sz w:val="24"/>
          <w:szCs w:val="24"/>
        </w:rPr>
        <w:t xml:space="preserve"> материал</w:t>
      </w:r>
      <w:r w:rsidR="00AE3D5E" w:rsidRPr="002036E4">
        <w:rPr>
          <w:rFonts w:ascii="Times New Roman" w:hAnsi="Times New Roman" w:cs="Times New Roman"/>
          <w:sz w:val="24"/>
          <w:szCs w:val="24"/>
        </w:rPr>
        <w:t>а, созданного путем направленных скрещиваний с привлечением лучших сортов</w:t>
      </w:r>
      <w:r w:rsidR="008E5A16" w:rsidRPr="002036E4">
        <w:rPr>
          <w:rFonts w:ascii="Times New Roman" w:hAnsi="Times New Roman" w:cs="Times New Roman"/>
          <w:sz w:val="24"/>
          <w:szCs w:val="24"/>
        </w:rPr>
        <w:t xml:space="preserve"> сливы</w:t>
      </w:r>
      <w:r w:rsidR="00AE3D5E" w:rsidRPr="002036E4">
        <w:rPr>
          <w:rFonts w:ascii="Times New Roman" w:hAnsi="Times New Roman" w:cs="Times New Roman"/>
          <w:sz w:val="24"/>
          <w:szCs w:val="24"/>
        </w:rPr>
        <w:t xml:space="preserve"> и</w:t>
      </w:r>
      <w:r w:rsidR="00C93B4D" w:rsidRPr="002036E4">
        <w:rPr>
          <w:rFonts w:ascii="Times New Roman" w:hAnsi="Times New Roman" w:cs="Times New Roman"/>
          <w:sz w:val="24"/>
          <w:szCs w:val="24"/>
        </w:rPr>
        <w:t xml:space="preserve"> </w:t>
      </w:r>
      <w:r w:rsidR="00AE3D5E" w:rsidRPr="002036E4">
        <w:rPr>
          <w:rFonts w:ascii="Times New Roman" w:hAnsi="Times New Roman" w:cs="Times New Roman"/>
          <w:sz w:val="24"/>
          <w:szCs w:val="24"/>
        </w:rPr>
        <w:t xml:space="preserve">выделения </w:t>
      </w:r>
      <w:r w:rsidR="00C93B4D" w:rsidRPr="002036E4">
        <w:rPr>
          <w:rFonts w:ascii="Times New Roman" w:hAnsi="Times New Roman" w:cs="Times New Roman"/>
          <w:sz w:val="24"/>
          <w:szCs w:val="24"/>
        </w:rPr>
        <w:t>источник</w:t>
      </w:r>
      <w:r w:rsidR="00AE3D5E" w:rsidRPr="002036E4">
        <w:rPr>
          <w:rFonts w:ascii="Times New Roman" w:hAnsi="Times New Roman" w:cs="Times New Roman"/>
          <w:sz w:val="24"/>
          <w:szCs w:val="24"/>
        </w:rPr>
        <w:t>ов</w:t>
      </w:r>
      <w:r w:rsidR="00C93B4D" w:rsidRPr="002036E4">
        <w:rPr>
          <w:rFonts w:ascii="Times New Roman" w:hAnsi="Times New Roman" w:cs="Times New Roman"/>
          <w:sz w:val="24"/>
          <w:szCs w:val="24"/>
        </w:rPr>
        <w:t xml:space="preserve"> ценных признаков для получения</w:t>
      </w:r>
      <w:r w:rsidRPr="002036E4">
        <w:rPr>
          <w:rFonts w:ascii="Times New Roman" w:hAnsi="Times New Roman" w:cs="Times New Roman"/>
          <w:sz w:val="24"/>
          <w:szCs w:val="24"/>
        </w:rPr>
        <w:t xml:space="preserve"> </w:t>
      </w:r>
      <w:r w:rsidR="00C93B4D" w:rsidRPr="002036E4">
        <w:rPr>
          <w:rFonts w:ascii="Times New Roman" w:hAnsi="Times New Roman" w:cs="Times New Roman"/>
          <w:sz w:val="24"/>
          <w:szCs w:val="24"/>
        </w:rPr>
        <w:t xml:space="preserve">новых сортов </w:t>
      </w:r>
      <w:r w:rsidRPr="002036E4">
        <w:rPr>
          <w:rFonts w:ascii="Times New Roman" w:hAnsi="Times New Roman" w:cs="Times New Roman"/>
          <w:sz w:val="24"/>
          <w:szCs w:val="24"/>
        </w:rPr>
        <w:t>отечественн</w:t>
      </w:r>
      <w:r w:rsidR="00C93B4D" w:rsidRPr="002036E4">
        <w:rPr>
          <w:rFonts w:ascii="Times New Roman" w:hAnsi="Times New Roman" w:cs="Times New Roman"/>
          <w:sz w:val="24"/>
          <w:szCs w:val="24"/>
        </w:rPr>
        <w:t>о</w:t>
      </w:r>
      <w:r w:rsidR="00165C04" w:rsidRPr="002036E4">
        <w:rPr>
          <w:rFonts w:ascii="Times New Roman" w:hAnsi="Times New Roman" w:cs="Times New Roman"/>
          <w:sz w:val="24"/>
          <w:szCs w:val="24"/>
        </w:rPr>
        <w:t>й</w:t>
      </w:r>
      <w:r w:rsidRPr="002036E4">
        <w:rPr>
          <w:rFonts w:ascii="Times New Roman" w:hAnsi="Times New Roman" w:cs="Times New Roman"/>
          <w:sz w:val="24"/>
          <w:szCs w:val="24"/>
        </w:rPr>
        <w:t xml:space="preserve"> </w:t>
      </w:r>
      <w:r w:rsidR="00165C04" w:rsidRPr="002036E4">
        <w:rPr>
          <w:rFonts w:ascii="Times New Roman" w:hAnsi="Times New Roman" w:cs="Times New Roman"/>
          <w:sz w:val="24"/>
          <w:szCs w:val="24"/>
        </w:rPr>
        <w:t>селекции</w:t>
      </w:r>
      <w:r w:rsidR="00C93B4D" w:rsidRPr="002036E4">
        <w:rPr>
          <w:rFonts w:ascii="Times New Roman" w:hAnsi="Times New Roman" w:cs="Times New Roman"/>
          <w:sz w:val="24"/>
          <w:szCs w:val="24"/>
        </w:rPr>
        <w:t xml:space="preserve">, не уступающих </w:t>
      </w:r>
      <w:r w:rsidR="00AF31D8" w:rsidRPr="002036E4">
        <w:rPr>
          <w:rFonts w:ascii="Times New Roman" w:hAnsi="Times New Roman" w:cs="Times New Roman"/>
          <w:sz w:val="24"/>
          <w:szCs w:val="24"/>
        </w:rPr>
        <w:t>зарубежным</w:t>
      </w:r>
      <w:r w:rsidR="00C93B4D" w:rsidRPr="002036E4">
        <w:rPr>
          <w:rFonts w:ascii="Times New Roman" w:hAnsi="Times New Roman" w:cs="Times New Roman"/>
          <w:sz w:val="24"/>
          <w:szCs w:val="24"/>
        </w:rPr>
        <w:t xml:space="preserve"> аналог</w:t>
      </w:r>
      <w:r w:rsidR="00AF31D8" w:rsidRPr="002036E4">
        <w:rPr>
          <w:rFonts w:ascii="Times New Roman" w:hAnsi="Times New Roman" w:cs="Times New Roman"/>
          <w:sz w:val="24"/>
          <w:szCs w:val="24"/>
        </w:rPr>
        <w:t>ам</w:t>
      </w:r>
      <w:r w:rsidR="00C93B4D" w:rsidRPr="002036E4">
        <w:rPr>
          <w:rFonts w:ascii="Times New Roman" w:hAnsi="Times New Roman" w:cs="Times New Roman"/>
          <w:sz w:val="24"/>
          <w:szCs w:val="24"/>
        </w:rPr>
        <w:t xml:space="preserve"> </w:t>
      </w:r>
      <w:r w:rsidR="0062367C" w:rsidRPr="002036E4">
        <w:rPr>
          <w:rFonts w:ascii="Times New Roman" w:hAnsi="Times New Roman" w:cs="Times New Roman"/>
          <w:sz w:val="24"/>
          <w:szCs w:val="24"/>
        </w:rPr>
        <w:t>[</w:t>
      </w:r>
      <w:r w:rsidR="00EF2399" w:rsidRPr="002036E4">
        <w:rPr>
          <w:rFonts w:ascii="Times New Roman" w:hAnsi="Times New Roman" w:cs="Times New Roman"/>
          <w:sz w:val="24"/>
          <w:szCs w:val="24"/>
        </w:rPr>
        <w:t>3,</w:t>
      </w:r>
      <w:r w:rsidR="0062367C" w:rsidRPr="002036E4">
        <w:rPr>
          <w:rFonts w:ascii="Times New Roman" w:hAnsi="Times New Roman" w:cs="Times New Roman"/>
          <w:sz w:val="24"/>
          <w:szCs w:val="24"/>
        </w:rPr>
        <w:t>4].</w:t>
      </w:r>
    </w:p>
    <w:p w14:paraId="646B40A0" w14:textId="680EFC2A" w:rsidR="0062367C" w:rsidRPr="002036E4" w:rsidRDefault="00EF2399" w:rsidP="00AF31D8">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Расширение</w:t>
      </w:r>
      <w:r w:rsidR="0062367C" w:rsidRPr="002036E4">
        <w:rPr>
          <w:rFonts w:ascii="Times New Roman" w:hAnsi="Times New Roman" w:cs="Times New Roman"/>
          <w:sz w:val="24"/>
          <w:szCs w:val="24"/>
        </w:rPr>
        <w:t xml:space="preserve"> сортимента сливы</w:t>
      </w:r>
      <w:r w:rsidR="00AE3D5E" w:rsidRPr="002036E4">
        <w:rPr>
          <w:rFonts w:ascii="Times New Roman" w:hAnsi="Times New Roman" w:cs="Times New Roman"/>
          <w:sz w:val="24"/>
          <w:szCs w:val="24"/>
        </w:rPr>
        <w:t xml:space="preserve"> домашней</w:t>
      </w:r>
      <w:r w:rsidR="0062367C" w:rsidRPr="002036E4">
        <w:rPr>
          <w:rFonts w:ascii="Times New Roman" w:hAnsi="Times New Roman" w:cs="Times New Roman"/>
          <w:sz w:val="24"/>
          <w:szCs w:val="24"/>
        </w:rPr>
        <w:t xml:space="preserve"> </w:t>
      </w:r>
      <w:r w:rsidRPr="002036E4">
        <w:rPr>
          <w:rFonts w:ascii="Times New Roman" w:hAnsi="Times New Roman" w:cs="Times New Roman"/>
          <w:sz w:val="24"/>
          <w:szCs w:val="24"/>
        </w:rPr>
        <w:t>сортами местной селекции, адаптированными к условиям произрастания,</w:t>
      </w:r>
      <w:r w:rsidR="00AE3D5E" w:rsidRPr="002036E4">
        <w:rPr>
          <w:rFonts w:ascii="Times New Roman" w:hAnsi="Times New Roman" w:cs="Times New Roman"/>
          <w:sz w:val="24"/>
          <w:szCs w:val="24"/>
        </w:rPr>
        <w:t xml:space="preserve"> максимально реализующими свой продук</w:t>
      </w:r>
      <w:r w:rsidR="008E5A16" w:rsidRPr="002036E4">
        <w:rPr>
          <w:rFonts w:ascii="Times New Roman" w:hAnsi="Times New Roman" w:cs="Times New Roman"/>
          <w:sz w:val="24"/>
          <w:szCs w:val="24"/>
        </w:rPr>
        <w:t>ционный</w:t>
      </w:r>
      <w:r w:rsidR="00AE3D5E" w:rsidRPr="002036E4">
        <w:rPr>
          <w:rFonts w:ascii="Times New Roman" w:hAnsi="Times New Roman" w:cs="Times New Roman"/>
          <w:sz w:val="24"/>
          <w:szCs w:val="24"/>
        </w:rPr>
        <w:t xml:space="preserve"> потенциал</w:t>
      </w:r>
      <w:r w:rsidRPr="002036E4">
        <w:rPr>
          <w:rFonts w:ascii="Times New Roman" w:hAnsi="Times New Roman" w:cs="Times New Roman"/>
          <w:sz w:val="24"/>
          <w:szCs w:val="24"/>
        </w:rPr>
        <w:t xml:space="preserve"> </w:t>
      </w:r>
      <w:r w:rsidR="0062367C" w:rsidRPr="002036E4">
        <w:rPr>
          <w:rFonts w:ascii="Times New Roman" w:hAnsi="Times New Roman" w:cs="Times New Roman"/>
          <w:sz w:val="24"/>
          <w:szCs w:val="24"/>
        </w:rPr>
        <w:t>является актуальн</w:t>
      </w:r>
      <w:r w:rsidRPr="002036E4">
        <w:rPr>
          <w:rFonts w:ascii="Times New Roman" w:hAnsi="Times New Roman" w:cs="Times New Roman"/>
          <w:sz w:val="24"/>
          <w:szCs w:val="24"/>
        </w:rPr>
        <w:t>ой задачей</w:t>
      </w:r>
      <w:r w:rsidR="0062367C" w:rsidRPr="002036E4">
        <w:rPr>
          <w:rFonts w:ascii="Times New Roman" w:hAnsi="Times New Roman" w:cs="Times New Roman"/>
          <w:sz w:val="24"/>
          <w:szCs w:val="24"/>
        </w:rPr>
        <w:t xml:space="preserve">. </w:t>
      </w:r>
      <w:r w:rsidR="00CE74CB" w:rsidRPr="002036E4">
        <w:rPr>
          <w:rFonts w:ascii="Times New Roman" w:hAnsi="Times New Roman" w:cs="Times New Roman"/>
          <w:sz w:val="24"/>
          <w:szCs w:val="24"/>
        </w:rPr>
        <w:t>Актуальность определяет цель</w:t>
      </w:r>
      <w:r w:rsidR="00AF31D8" w:rsidRPr="002036E4">
        <w:rPr>
          <w:rFonts w:ascii="Times New Roman" w:hAnsi="Times New Roman" w:cs="Times New Roman"/>
          <w:sz w:val="24"/>
          <w:szCs w:val="24"/>
        </w:rPr>
        <w:t xml:space="preserve"> исследований – </w:t>
      </w:r>
      <w:r w:rsidR="00AE3D5E" w:rsidRPr="002036E4">
        <w:rPr>
          <w:rFonts w:ascii="Times New Roman" w:hAnsi="Times New Roman" w:cs="Times New Roman"/>
          <w:sz w:val="24"/>
          <w:szCs w:val="24"/>
        </w:rPr>
        <w:t xml:space="preserve">проведение </w:t>
      </w:r>
      <w:r w:rsidR="00ED2960" w:rsidRPr="002036E4">
        <w:rPr>
          <w:rFonts w:ascii="Times New Roman" w:hAnsi="Times New Roman" w:cs="Times New Roman"/>
          <w:sz w:val="24"/>
          <w:szCs w:val="24"/>
        </w:rPr>
        <w:t>комплексн</w:t>
      </w:r>
      <w:r w:rsidR="00AE3D5E" w:rsidRPr="002036E4">
        <w:rPr>
          <w:rFonts w:ascii="Times New Roman" w:hAnsi="Times New Roman" w:cs="Times New Roman"/>
          <w:sz w:val="24"/>
          <w:szCs w:val="24"/>
        </w:rPr>
        <w:t>ой</w:t>
      </w:r>
      <w:r w:rsidR="0062367C" w:rsidRPr="002036E4">
        <w:rPr>
          <w:rFonts w:ascii="Times New Roman" w:hAnsi="Times New Roman" w:cs="Times New Roman"/>
          <w:sz w:val="24"/>
          <w:szCs w:val="24"/>
        </w:rPr>
        <w:t xml:space="preserve"> оценк</w:t>
      </w:r>
      <w:r w:rsidR="00AE3D5E" w:rsidRPr="002036E4">
        <w:rPr>
          <w:rFonts w:ascii="Times New Roman" w:hAnsi="Times New Roman" w:cs="Times New Roman"/>
          <w:sz w:val="24"/>
          <w:szCs w:val="24"/>
        </w:rPr>
        <w:t>и</w:t>
      </w:r>
      <w:r w:rsidR="0062367C" w:rsidRPr="002036E4">
        <w:rPr>
          <w:rFonts w:ascii="Times New Roman" w:hAnsi="Times New Roman" w:cs="Times New Roman"/>
          <w:sz w:val="24"/>
          <w:szCs w:val="24"/>
        </w:rPr>
        <w:t xml:space="preserve"> новых гибридных форм сливы домашней</w:t>
      </w:r>
      <w:r w:rsidR="00DB551E" w:rsidRPr="002036E4">
        <w:rPr>
          <w:rFonts w:ascii="Times New Roman" w:hAnsi="Times New Roman" w:cs="Times New Roman"/>
          <w:sz w:val="24"/>
          <w:szCs w:val="24"/>
        </w:rPr>
        <w:t xml:space="preserve"> – исходного селекционного материала</w:t>
      </w:r>
      <w:r w:rsidRPr="002036E4">
        <w:rPr>
          <w:rFonts w:ascii="Times New Roman" w:hAnsi="Times New Roman" w:cs="Times New Roman"/>
          <w:sz w:val="24"/>
          <w:szCs w:val="24"/>
        </w:rPr>
        <w:t xml:space="preserve"> и выделени</w:t>
      </w:r>
      <w:r w:rsidR="0086288F" w:rsidRPr="002036E4">
        <w:rPr>
          <w:rFonts w:ascii="Times New Roman" w:hAnsi="Times New Roman" w:cs="Times New Roman"/>
          <w:sz w:val="24"/>
          <w:szCs w:val="24"/>
        </w:rPr>
        <w:t>е</w:t>
      </w:r>
      <w:r w:rsidRPr="002036E4">
        <w:rPr>
          <w:rFonts w:ascii="Times New Roman" w:hAnsi="Times New Roman" w:cs="Times New Roman"/>
          <w:sz w:val="24"/>
          <w:szCs w:val="24"/>
        </w:rPr>
        <w:t xml:space="preserve"> лучших </w:t>
      </w:r>
      <w:r w:rsidR="0062367C" w:rsidRPr="002036E4">
        <w:rPr>
          <w:rFonts w:ascii="Times New Roman" w:hAnsi="Times New Roman" w:cs="Times New Roman"/>
          <w:sz w:val="24"/>
          <w:szCs w:val="24"/>
        </w:rPr>
        <w:t xml:space="preserve">с целью </w:t>
      </w:r>
      <w:r w:rsidR="00DB551E" w:rsidRPr="002036E4">
        <w:rPr>
          <w:rFonts w:ascii="Times New Roman" w:hAnsi="Times New Roman" w:cs="Times New Roman"/>
          <w:sz w:val="24"/>
          <w:szCs w:val="24"/>
        </w:rPr>
        <w:t>получения</w:t>
      </w:r>
      <w:r w:rsidR="0062367C" w:rsidRPr="002036E4">
        <w:rPr>
          <w:rFonts w:ascii="Times New Roman" w:hAnsi="Times New Roman" w:cs="Times New Roman"/>
          <w:sz w:val="24"/>
          <w:szCs w:val="24"/>
        </w:rPr>
        <w:t xml:space="preserve"> сортов</w:t>
      </w:r>
      <w:r w:rsidR="00DB551E" w:rsidRPr="002036E4">
        <w:rPr>
          <w:rFonts w:ascii="Times New Roman" w:hAnsi="Times New Roman" w:cs="Times New Roman"/>
          <w:sz w:val="24"/>
          <w:szCs w:val="24"/>
        </w:rPr>
        <w:t xml:space="preserve"> местной селекции нового поколения, характеризующихся высокой устойчивостью к стрессовым факторам среды, доминирующим болезням, продуктивностью, качеством плодов и технологичностью, позволяющим рекомендовать их для расширения </w:t>
      </w:r>
      <w:r w:rsidR="008E5A16" w:rsidRPr="002036E4">
        <w:rPr>
          <w:rFonts w:ascii="Times New Roman" w:hAnsi="Times New Roman" w:cs="Times New Roman"/>
          <w:sz w:val="24"/>
          <w:szCs w:val="24"/>
        </w:rPr>
        <w:t xml:space="preserve">регионального </w:t>
      </w:r>
      <w:r w:rsidR="00DB551E" w:rsidRPr="002036E4">
        <w:rPr>
          <w:rFonts w:ascii="Times New Roman" w:hAnsi="Times New Roman" w:cs="Times New Roman"/>
          <w:sz w:val="24"/>
          <w:szCs w:val="24"/>
        </w:rPr>
        <w:t>сортимента.</w:t>
      </w:r>
    </w:p>
    <w:p w14:paraId="26343CD4" w14:textId="3D47F3B2" w:rsidR="0086288F" w:rsidRPr="002036E4" w:rsidRDefault="0062367C" w:rsidP="0086288F">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b/>
          <w:sz w:val="24"/>
          <w:szCs w:val="24"/>
        </w:rPr>
        <w:t>Объекты и методы</w:t>
      </w:r>
      <w:r w:rsidRPr="002036E4">
        <w:rPr>
          <w:rFonts w:ascii="Times New Roman" w:hAnsi="Times New Roman" w:cs="Times New Roman"/>
          <w:sz w:val="24"/>
          <w:szCs w:val="24"/>
        </w:rPr>
        <w:t xml:space="preserve">. </w:t>
      </w:r>
      <w:r w:rsidR="00DB551E" w:rsidRPr="002036E4">
        <w:rPr>
          <w:rFonts w:ascii="Times New Roman" w:hAnsi="Times New Roman" w:cs="Times New Roman"/>
          <w:sz w:val="24"/>
          <w:szCs w:val="24"/>
        </w:rPr>
        <w:t>Исследования ведутся</w:t>
      </w:r>
      <w:r w:rsidR="004334FE" w:rsidRPr="002036E4">
        <w:rPr>
          <w:rFonts w:ascii="Times New Roman" w:hAnsi="Times New Roman" w:cs="Times New Roman"/>
          <w:sz w:val="24"/>
          <w:szCs w:val="24"/>
        </w:rPr>
        <w:t xml:space="preserve"> в </w:t>
      </w:r>
      <w:r w:rsidR="0065091F" w:rsidRPr="002036E4">
        <w:rPr>
          <w:rFonts w:ascii="Times New Roman" w:hAnsi="Times New Roman" w:cs="Times New Roman"/>
          <w:sz w:val="24"/>
          <w:szCs w:val="24"/>
        </w:rPr>
        <w:t>П</w:t>
      </w:r>
      <w:r w:rsidR="00B21542" w:rsidRPr="002036E4">
        <w:rPr>
          <w:rFonts w:ascii="Times New Roman" w:hAnsi="Times New Roman" w:cs="Times New Roman"/>
          <w:sz w:val="24"/>
          <w:szCs w:val="24"/>
        </w:rPr>
        <w:t>рикубанской зоне садоводства Краснодарского края</w:t>
      </w:r>
      <w:r w:rsidR="00DB551E" w:rsidRPr="002036E4">
        <w:rPr>
          <w:rFonts w:ascii="Times New Roman" w:hAnsi="Times New Roman" w:cs="Times New Roman"/>
          <w:sz w:val="24"/>
          <w:szCs w:val="24"/>
        </w:rPr>
        <w:t>, начиная с 2015</w:t>
      </w:r>
      <w:r w:rsidR="00B21542" w:rsidRPr="002036E4">
        <w:rPr>
          <w:rFonts w:ascii="Times New Roman" w:hAnsi="Times New Roman" w:cs="Times New Roman"/>
          <w:sz w:val="24"/>
          <w:szCs w:val="24"/>
        </w:rPr>
        <w:t xml:space="preserve"> </w:t>
      </w:r>
      <w:r w:rsidR="00DB551E" w:rsidRPr="002036E4">
        <w:rPr>
          <w:rFonts w:ascii="Times New Roman" w:hAnsi="Times New Roman" w:cs="Times New Roman"/>
          <w:sz w:val="24"/>
          <w:szCs w:val="24"/>
        </w:rPr>
        <w:t xml:space="preserve">г. на базе опытно-производственного хозяйства ЗАО ОПХ «Центральное» ФГБНУ «Северо-Кавказский федеральный научный центр садоводства, виноградарства, виноделия» (СКФНЦСВВ). </w:t>
      </w:r>
      <w:r w:rsidRPr="002036E4">
        <w:rPr>
          <w:rFonts w:ascii="Times New Roman" w:hAnsi="Times New Roman" w:cs="Times New Roman"/>
          <w:sz w:val="24"/>
          <w:szCs w:val="24"/>
        </w:rPr>
        <w:t>Объектами исследований явля</w:t>
      </w:r>
      <w:r w:rsidR="00DB551E" w:rsidRPr="002036E4">
        <w:rPr>
          <w:rFonts w:ascii="Times New Roman" w:hAnsi="Times New Roman" w:cs="Times New Roman"/>
          <w:sz w:val="24"/>
          <w:szCs w:val="24"/>
        </w:rPr>
        <w:t xml:space="preserve">ются </w:t>
      </w:r>
      <w:r w:rsidR="004334FE" w:rsidRPr="002036E4">
        <w:rPr>
          <w:rFonts w:ascii="Times New Roman" w:hAnsi="Times New Roman" w:cs="Times New Roman"/>
          <w:sz w:val="24"/>
          <w:szCs w:val="24"/>
        </w:rPr>
        <w:t xml:space="preserve">31 </w:t>
      </w:r>
      <w:r w:rsidRPr="002036E4">
        <w:rPr>
          <w:rFonts w:ascii="Times New Roman" w:hAnsi="Times New Roman" w:cs="Times New Roman"/>
          <w:sz w:val="24"/>
          <w:szCs w:val="24"/>
        </w:rPr>
        <w:t>гибридн</w:t>
      </w:r>
      <w:r w:rsidR="004334FE" w:rsidRPr="002036E4">
        <w:rPr>
          <w:rFonts w:ascii="Times New Roman" w:hAnsi="Times New Roman" w:cs="Times New Roman"/>
          <w:sz w:val="24"/>
          <w:szCs w:val="24"/>
        </w:rPr>
        <w:t>ая</w:t>
      </w:r>
      <w:r w:rsidRPr="002036E4">
        <w:rPr>
          <w:rFonts w:ascii="Times New Roman" w:hAnsi="Times New Roman" w:cs="Times New Roman"/>
          <w:sz w:val="24"/>
          <w:szCs w:val="24"/>
        </w:rPr>
        <w:t xml:space="preserve"> форм</w:t>
      </w:r>
      <w:r w:rsidR="004334FE" w:rsidRPr="002036E4">
        <w:rPr>
          <w:rFonts w:ascii="Times New Roman" w:hAnsi="Times New Roman" w:cs="Times New Roman"/>
          <w:sz w:val="24"/>
          <w:szCs w:val="24"/>
        </w:rPr>
        <w:t>а</w:t>
      </w:r>
      <w:r w:rsidRPr="002036E4">
        <w:rPr>
          <w:rFonts w:ascii="Times New Roman" w:hAnsi="Times New Roman" w:cs="Times New Roman"/>
          <w:sz w:val="24"/>
          <w:szCs w:val="24"/>
        </w:rPr>
        <w:t xml:space="preserve"> сливы домашней,</w:t>
      </w:r>
      <w:r w:rsidR="00577949" w:rsidRPr="002036E4">
        <w:rPr>
          <w:rFonts w:ascii="Times New Roman" w:hAnsi="Times New Roman" w:cs="Times New Roman"/>
          <w:sz w:val="24"/>
          <w:szCs w:val="24"/>
        </w:rPr>
        <w:t xml:space="preserve"> </w:t>
      </w:r>
      <w:r w:rsidR="00DB551E" w:rsidRPr="002036E4">
        <w:rPr>
          <w:rFonts w:ascii="Times New Roman" w:hAnsi="Times New Roman" w:cs="Times New Roman"/>
          <w:sz w:val="24"/>
          <w:szCs w:val="24"/>
        </w:rPr>
        <w:t>сосредоточенны</w:t>
      </w:r>
      <w:r w:rsidR="004334FE" w:rsidRPr="002036E4">
        <w:rPr>
          <w:rFonts w:ascii="Times New Roman" w:hAnsi="Times New Roman" w:cs="Times New Roman"/>
          <w:sz w:val="24"/>
          <w:szCs w:val="24"/>
        </w:rPr>
        <w:t>е</w:t>
      </w:r>
      <w:r w:rsidRPr="002036E4">
        <w:rPr>
          <w:rFonts w:ascii="Times New Roman" w:hAnsi="Times New Roman" w:cs="Times New Roman"/>
          <w:sz w:val="24"/>
          <w:szCs w:val="24"/>
        </w:rPr>
        <w:t xml:space="preserve"> в коллекции </w:t>
      </w:r>
      <w:r w:rsidR="00DB551E" w:rsidRPr="002036E4">
        <w:rPr>
          <w:rFonts w:ascii="Times New Roman" w:hAnsi="Times New Roman" w:cs="Times New Roman"/>
          <w:sz w:val="24"/>
          <w:szCs w:val="24"/>
        </w:rPr>
        <w:t xml:space="preserve">вида Prunus domectica L. </w:t>
      </w:r>
      <w:r w:rsidR="004334FE" w:rsidRPr="002036E4">
        <w:rPr>
          <w:rFonts w:ascii="Times New Roman" w:hAnsi="Times New Roman" w:cs="Times New Roman"/>
          <w:sz w:val="24"/>
          <w:szCs w:val="24"/>
        </w:rPr>
        <w:t xml:space="preserve">или в «Генетической коллекции плодовых культур» </w:t>
      </w:r>
      <w:r w:rsidR="00DB551E" w:rsidRPr="002036E4">
        <w:rPr>
          <w:rFonts w:ascii="Times New Roman" w:hAnsi="Times New Roman" w:cs="Times New Roman"/>
          <w:sz w:val="24"/>
          <w:szCs w:val="24"/>
        </w:rPr>
        <w:t>центр</w:t>
      </w:r>
      <w:r w:rsidR="008E5A16" w:rsidRPr="002036E4">
        <w:rPr>
          <w:rFonts w:ascii="Times New Roman" w:hAnsi="Times New Roman" w:cs="Times New Roman"/>
          <w:sz w:val="24"/>
          <w:szCs w:val="24"/>
        </w:rPr>
        <w:t>а</w:t>
      </w:r>
      <w:r w:rsidR="00DB551E" w:rsidRPr="002036E4">
        <w:rPr>
          <w:rFonts w:ascii="Times New Roman" w:hAnsi="Times New Roman" w:cs="Times New Roman"/>
          <w:sz w:val="24"/>
          <w:szCs w:val="24"/>
        </w:rPr>
        <w:t xml:space="preserve"> коллективного пользования</w:t>
      </w:r>
      <w:r w:rsidR="0086288F" w:rsidRPr="002036E4">
        <w:rPr>
          <w:rFonts w:ascii="Times New Roman" w:hAnsi="Times New Roman" w:cs="Times New Roman"/>
          <w:sz w:val="24"/>
          <w:szCs w:val="24"/>
        </w:rPr>
        <w:t xml:space="preserve"> </w:t>
      </w:r>
      <w:r w:rsidR="004334FE" w:rsidRPr="002036E4">
        <w:rPr>
          <w:rFonts w:ascii="Times New Roman" w:hAnsi="Times New Roman" w:cs="Times New Roman"/>
          <w:sz w:val="24"/>
          <w:szCs w:val="24"/>
        </w:rPr>
        <w:t>(</w:t>
      </w:r>
      <w:r w:rsidR="0014671A" w:rsidRPr="002036E4">
        <w:rPr>
          <w:rFonts w:ascii="Times New Roman" w:hAnsi="Times New Roman" w:cs="Times New Roman"/>
          <w:sz w:val="24"/>
          <w:szCs w:val="24"/>
        </w:rPr>
        <w:t xml:space="preserve">ЦКП) </w:t>
      </w:r>
      <w:r w:rsidR="00DB551E" w:rsidRPr="002036E4">
        <w:rPr>
          <w:rFonts w:ascii="Times New Roman" w:hAnsi="Times New Roman" w:cs="Times New Roman"/>
          <w:sz w:val="24"/>
          <w:szCs w:val="24"/>
        </w:rPr>
        <w:t xml:space="preserve">СКФНЦСВВ </w:t>
      </w:r>
      <w:r w:rsidR="0086288F" w:rsidRPr="002036E4">
        <w:rPr>
          <w:rFonts w:ascii="Times New Roman" w:hAnsi="Times New Roman" w:cs="Times New Roman"/>
          <w:sz w:val="24"/>
          <w:szCs w:val="24"/>
        </w:rPr>
        <w:t xml:space="preserve">[4,5,6]. </w:t>
      </w:r>
    </w:p>
    <w:p w14:paraId="758131D5" w14:textId="44FDBEE6" w:rsidR="0062367C" w:rsidRPr="002036E4" w:rsidRDefault="004334FE" w:rsidP="0066573A">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 xml:space="preserve">Биометрические учеты, фенологические наблюдения, оценка по признакам адаптивности и продуктивности проводились согласно </w:t>
      </w:r>
      <w:r w:rsidR="008979FA" w:rsidRPr="002036E4">
        <w:rPr>
          <w:rFonts w:ascii="Times New Roman" w:hAnsi="Times New Roman" w:cs="Times New Roman"/>
          <w:sz w:val="24"/>
          <w:szCs w:val="24"/>
        </w:rPr>
        <w:t>«Программ</w:t>
      </w:r>
      <w:r w:rsidR="00B21542" w:rsidRPr="002036E4">
        <w:rPr>
          <w:rFonts w:ascii="Times New Roman" w:hAnsi="Times New Roman" w:cs="Times New Roman"/>
          <w:sz w:val="24"/>
          <w:szCs w:val="24"/>
        </w:rPr>
        <w:t>ы</w:t>
      </w:r>
      <w:r w:rsidR="008979FA" w:rsidRPr="002036E4">
        <w:rPr>
          <w:rFonts w:ascii="Times New Roman" w:hAnsi="Times New Roman" w:cs="Times New Roman"/>
          <w:sz w:val="24"/>
          <w:szCs w:val="24"/>
        </w:rPr>
        <w:t xml:space="preserve"> и методик</w:t>
      </w:r>
      <w:r w:rsidR="00B21542" w:rsidRPr="002036E4">
        <w:rPr>
          <w:rFonts w:ascii="Times New Roman" w:hAnsi="Times New Roman" w:cs="Times New Roman"/>
          <w:sz w:val="24"/>
          <w:szCs w:val="24"/>
        </w:rPr>
        <w:t>и</w:t>
      </w:r>
      <w:r w:rsidR="008979FA" w:rsidRPr="002036E4">
        <w:rPr>
          <w:rFonts w:ascii="Times New Roman" w:hAnsi="Times New Roman" w:cs="Times New Roman"/>
          <w:sz w:val="24"/>
          <w:szCs w:val="24"/>
        </w:rPr>
        <w:t xml:space="preserve"> сортоизучения плодовых, ягодных и орехоплодных культур»</w:t>
      </w:r>
      <w:r w:rsidR="0066573A" w:rsidRPr="002036E4">
        <w:rPr>
          <w:rFonts w:ascii="Times New Roman" w:hAnsi="Times New Roman" w:cs="Times New Roman"/>
          <w:sz w:val="24"/>
          <w:szCs w:val="24"/>
        </w:rPr>
        <w:t>,</w:t>
      </w:r>
      <w:r w:rsidR="008979FA" w:rsidRPr="002036E4">
        <w:rPr>
          <w:rFonts w:ascii="Times New Roman" w:hAnsi="Times New Roman" w:cs="Times New Roman"/>
          <w:sz w:val="24"/>
          <w:szCs w:val="24"/>
        </w:rPr>
        <w:t xml:space="preserve"> «Программ</w:t>
      </w:r>
      <w:r w:rsidR="00B21542" w:rsidRPr="002036E4">
        <w:rPr>
          <w:rFonts w:ascii="Times New Roman" w:hAnsi="Times New Roman" w:cs="Times New Roman"/>
          <w:sz w:val="24"/>
          <w:szCs w:val="24"/>
        </w:rPr>
        <w:t>ы</w:t>
      </w:r>
      <w:r w:rsidR="008979FA" w:rsidRPr="002036E4">
        <w:rPr>
          <w:rFonts w:ascii="Times New Roman" w:hAnsi="Times New Roman" w:cs="Times New Roman"/>
          <w:sz w:val="24"/>
          <w:szCs w:val="24"/>
        </w:rPr>
        <w:t xml:space="preserve"> и методик</w:t>
      </w:r>
      <w:r w:rsidR="00B21542" w:rsidRPr="002036E4">
        <w:rPr>
          <w:rFonts w:ascii="Times New Roman" w:hAnsi="Times New Roman" w:cs="Times New Roman"/>
          <w:sz w:val="24"/>
          <w:szCs w:val="24"/>
        </w:rPr>
        <w:t>и</w:t>
      </w:r>
      <w:r w:rsidR="008979FA" w:rsidRPr="002036E4">
        <w:rPr>
          <w:rFonts w:ascii="Times New Roman" w:hAnsi="Times New Roman" w:cs="Times New Roman"/>
          <w:sz w:val="24"/>
          <w:szCs w:val="24"/>
        </w:rPr>
        <w:t xml:space="preserve"> селекции плодовых, ягодных и орехоплодных культур»</w:t>
      </w:r>
      <w:r w:rsidR="0066573A" w:rsidRPr="002036E4">
        <w:rPr>
          <w:rFonts w:ascii="Times New Roman" w:hAnsi="Times New Roman" w:cs="Times New Roman"/>
          <w:sz w:val="24"/>
          <w:szCs w:val="24"/>
        </w:rPr>
        <w:t>, м</w:t>
      </w:r>
      <w:r w:rsidR="008979FA" w:rsidRPr="002036E4">
        <w:rPr>
          <w:rFonts w:ascii="Times New Roman" w:hAnsi="Times New Roman" w:cs="Times New Roman"/>
          <w:sz w:val="24"/>
          <w:szCs w:val="24"/>
        </w:rPr>
        <w:t>етодик</w:t>
      </w:r>
      <w:r w:rsidR="00B21542" w:rsidRPr="002036E4">
        <w:rPr>
          <w:rFonts w:ascii="Times New Roman" w:hAnsi="Times New Roman" w:cs="Times New Roman"/>
          <w:sz w:val="24"/>
          <w:szCs w:val="24"/>
        </w:rPr>
        <w:t>и</w:t>
      </w:r>
      <w:r w:rsidR="008979FA" w:rsidRPr="002036E4">
        <w:rPr>
          <w:rFonts w:ascii="Times New Roman" w:hAnsi="Times New Roman" w:cs="Times New Roman"/>
          <w:sz w:val="24"/>
          <w:szCs w:val="24"/>
        </w:rPr>
        <w:t xml:space="preserve"> ВИР «Изучение коллекции косточковых культур и выявление сортов интенсивного типа»</w:t>
      </w:r>
      <w:r w:rsidRPr="002036E4">
        <w:rPr>
          <w:rFonts w:ascii="Times New Roman" w:hAnsi="Times New Roman" w:cs="Times New Roman"/>
          <w:sz w:val="24"/>
          <w:szCs w:val="24"/>
        </w:rPr>
        <w:t>, «Програм</w:t>
      </w:r>
      <w:r w:rsidR="00B21542" w:rsidRPr="002036E4">
        <w:rPr>
          <w:rFonts w:ascii="Times New Roman" w:hAnsi="Times New Roman" w:cs="Times New Roman"/>
          <w:sz w:val="24"/>
          <w:szCs w:val="24"/>
        </w:rPr>
        <w:t>мы</w:t>
      </w:r>
      <w:r w:rsidRPr="002036E4">
        <w:rPr>
          <w:rFonts w:ascii="Times New Roman" w:hAnsi="Times New Roman" w:cs="Times New Roman"/>
          <w:sz w:val="24"/>
          <w:szCs w:val="24"/>
        </w:rPr>
        <w:t xml:space="preserve"> Северо-Кавказского центра по селекции плодовых, ягодных, цветочно-декоративных культур и винограда на период до 2030 года». Оценка устойчивости </w:t>
      </w:r>
      <w:r w:rsidR="008E5A16" w:rsidRPr="002036E4">
        <w:rPr>
          <w:rFonts w:ascii="Times New Roman" w:hAnsi="Times New Roman" w:cs="Times New Roman"/>
          <w:sz w:val="24"/>
          <w:szCs w:val="24"/>
        </w:rPr>
        <w:t xml:space="preserve">гибридных форм </w:t>
      </w:r>
      <w:r w:rsidRPr="002036E4">
        <w:rPr>
          <w:rFonts w:ascii="Times New Roman" w:hAnsi="Times New Roman" w:cs="Times New Roman"/>
          <w:sz w:val="24"/>
          <w:szCs w:val="24"/>
        </w:rPr>
        <w:t>к доминирующим болезням</w:t>
      </w:r>
      <w:r w:rsidR="008E5A16" w:rsidRPr="002036E4">
        <w:rPr>
          <w:rFonts w:ascii="Times New Roman" w:hAnsi="Times New Roman" w:cs="Times New Roman"/>
          <w:sz w:val="24"/>
          <w:szCs w:val="24"/>
        </w:rPr>
        <w:t xml:space="preserve"> проведена</w:t>
      </w:r>
      <w:r w:rsidRPr="002036E4">
        <w:rPr>
          <w:rFonts w:ascii="Times New Roman" w:hAnsi="Times New Roman" w:cs="Times New Roman"/>
          <w:sz w:val="24"/>
          <w:szCs w:val="24"/>
        </w:rPr>
        <w:t xml:space="preserve"> согласно</w:t>
      </w:r>
      <w:r w:rsidR="0066573A" w:rsidRPr="002036E4">
        <w:rPr>
          <w:rFonts w:ascii="Times New Roman" w:hAnsi="Times New Roman" w:cs="Times New Roman"/>
          <w:sz w:val="24"/>
          <w:szCs w:val="24"/>
        </w:rPr>
        <w:t xml:space="preserve"> </w:t>
      </w:r>
      <w:r w:rsidR="008979FA" w:rsidRPr="002036E4">
        <w:rPr>
          <w:rFonts w:ascii="Times New Roman" w:hAnsi="Times New Roman" w:cs="Times New Roman"/>
          <w:sz w:val="24"/>
          <w:szCs w:val="24"/>
        </w:rPr>
        <w:t>«Методически</w:t>
      </w:r>
      <w:r w:rsidR="00B21542" w:rsidRPr="002036E4">
        <w:rPr>
          <w:rFonts w:ascii="Times New Roman" w:hAnsi="Times New Roman" w:cs="Times New Roman"/>
          <w:sz w:val="24"/>
          <w:szCs w:val="24"/>
        </w:rPr>
        <w:t>м</w:t>
      </w:r>
      <w:r w:rsidR="008979FA" w:rsidRPr="002036E4">
        <w:rPr>
          <w:rFonts w:ascii="Times New Roman" w:hAnsi="Times New Roman" w:cs="Times New Roman"/>
          <w:sz w:val="24"/>
          <w:szCs w:val="24"/>
        </w:rPr>
        <w:t xml:space="preserve"> указани</w:t>
      </w:r>
      <w:r w:rsidR="00B21542" w:rsidRPr="002036E4">
        <w:rPr>
          <w:rFonts w:ascii="Times New Roman" w:hAnsi="Times New Roman" w:cs="Times New Roman"/>
          <w:sz w:val="24"/>
          <w:szCs w:val="24"/>
        </w:rPr>
        <w:t>ям</w:t>
      </w:r>
      <w:r w:rsidR="008979FA" w:rsidRPr="002036E4">
        <w:rPr>
          <w:rFonts w:ascii="Times New Roman" w:hAnsi="Times New Roman" w:cs="Times New Roman"/>
          <w:sz w:val="24"/>
          <w:szCs w:val="24"/>
        </w:rPr>
        <w:t xml:space="preserve"> по фитосанитарному и фитотоксикологическому мониторингам плодовых пород и ягодников»</w:t>
      </w:r>
      <w:r w:rsidR="0065091F" w:rsidRPr="002036E4">
        <w:rPr>
          <w:rFonts w:ascii="Times New Roman" w:hAnsi="Times New Roman" w:cs="Times New Roman"/>
          <w:sz w:val="24"/>
          <w:szCs w:val="24"/>
        </w:rPr>
        <w:t>,</w:t>
      </w:r>
      <w:r w:rsidRPr="002036E4">
        <w:rPr>
          <w:rFonts w:ascii="Times New Roman" w:hAnsi="Times New Roman" w:cs="Times New Roman"/>
          <w:sz w:val="24"/>
          <w:szCs w:val="24"/>
        </w:rPr>
        <w:t xml:space="preserve"> вкусовых качеств и биохимического состава плодов </w:t>
      </w:r>
      <w:r w:rsidR="0065091F" w:rsidRPr="002036E4">
        <w:rPr>
          <w:rFonts w:ascii="Times New Roman" w:hAnsi="Times New Roman" w:cs="Times New Roman"/>
          <w:sz w:val="24"/>
          <w:szCs w:val="24"/>
        </w:rPr>
        <w:t xml:space="preserve">- </w:t>
      </w:r>
      <w:r w:rsidRPr="002036E4">
        <w:rPr>
          <w:rFonts w:ascii="Times New Roman" w:hAnsi="Times New Roman" w:cs="Times New Roman"/>
          <w:sz w:val="24"/>
          <w:szCs w:val="24"/>
        </w:rPr>
        <w:t>по</w:t>
      </w:r>
      <w:r w:rsidR="0066573A" w:rsidRPr="002036E4">
        <w:rPr>
          <w:rFonts w:ascii="Times New Roman" w:hAnsi="Times New Roman" w:cs="Times New Roman"/>
          <w:sz w:val="24"/>
          <w:szCs w:val="24"/>
        </w:rPr>
        <w:t xml:space="preserve"> </w:t>
      </w:r>
      <w:r w:rsidR="008979FA" w:rsidRPr="002036E4">
        <w:rPr>
          <w:rFonts w:ascii="Times New Roman" w:hAnsi="Times New Roman" w:cs="Times New Roman"/>
          <w:sz w:val="24"/>
          <w:szCs w:val="24"/>
        </w:rPr>
        <w:t>«Методическ</w:t>
      </w:r>
      <w:r w:rsidR="00B21542" w:rsidRPr="002036E4">
        <w:rPr>
          <w:rFonts w:ascii="Times New Roman" w:hAnsi="Times New Roman" w:cs="Times New Roman"/>
          <w:sz w:val="24"/>
          <w:szCs w:val="24"/>
        </w:rPr>
        <w:t>им</w:t>
      </w:r>
      <w:r w:rsidR="008979FA" w:rsidRPr="002036E4">
        <w:rPr>
          <w:rFonts w:ascii="Times New Roman" w:hAnsi="Times New Roman" w:cs="Times New Roman"/>
          <w:sz w:val="24"/>
          <w:szCs w:val="24"/>
        </w:rPr>
        <w:t xml:space="preserve"> указания</w:t>
      </w:r>
      <w:r w:rsidR="00B21542" w:rsidRPr="002036E4">
        <w:rPr>
          <w:rFonts w:ascii="Times New Roman" w:hAnsi="Times New Roman" w:cs="Times New Roman"/>
          <w:sz w:val="24"/>
          <w:szCs w:val="24"/>
        </w:rPr>
        <w:t>м</w:t>
      </w:r>
      <w:r w:rsidR="008979FA" w:rsidRPr="002036E4">
        <w:rPr>
          <w:rFonts w:ascii="Times New Roman" w:hAnsi="Times New Roman" w:cs="Times New Roman"/>
          <w:sz w:val="24"/>
          <w:szCs w:val="24"/>
        </w:rPr>
        <w:t xml:space="preserve"> по химико-технологическому сортоиспытанию овощных, плодовых и ягодных культур для консервной промышленности»</w:t>
      </w:r>
      <w:r w:rsidR="0066573A" w:rsidRPr="002036E4">
        <w:rPr>
          <w:rFonts w:ascii="Times New Roman" w:hAnsi="Times New Roman" w:cs="Times New Roman"/>
          <w:sz w:val="24"/>
          <w:szCs w:val="24"/>
        </w:rPr>
        <w:t xml:space="preserve">, </w:t>
      </w:r>
      <w:r w:rsidR="0062367C" w:rsidRPr="002036E4">
        <w:rPr>
          <w:rFonts w:ascii="Times New Roman" w:hAnsi="Times New Roman" w:cs="Times New Roman"/>
          <w:sz w:val="24"/>
          <w:szCs w:val="24"/>
        </w:rPr>
        <w:t>[</w:t>
      </w:r>
      <w:r w:rsidR="008B0489" w:rsidRPr="002036E4">
        <w:rPr>
          <w:rFonts w:ascii="Times New Roman" w:hAnsi="Times New Roman" w:cs="Times New Roman"/>
          <w:sz w:val="24"/>
          <w:szCs w:val="24"/>
        </w:rPr>
        <w:t>10</w:t>
      </w:r>
      <w:r w:rsidR="0062367C" w:rsidRPr="002036E4">
        <w:rPr>
          <w:rFonts w:ascii="Times New Roman" w:hAnsi="Times New Roman" w:cs="Times New Roman"/>
          <w:sz w:val="24"/>
          <w:szCs w:val="24"/>
        </w:rPr>
        <w:t>-1</w:t>
      </w:r>
      <w:r w:rsidR="008B0489" w:rsidRPr="002036E4">
        <w:rPr>
          <w:rFonts w:ascii="Times New Roman" w:hAnsi="Times New Roman" w:cs="Times New Roman"/>
          <w:sz w:val="24"/>
          <w:szCs w:val="24"/>
        </w:rPr>
        <w:t>5</w:t>
      </w:r>
      <w:r w:rsidR="0062367C" w:rsidRPr="002036E4">
        <w:rPr>
          <w:rFonts w:ascii="Times New Roman" w:hAnsi="Times New Roman" w:cs="Times New Roman"/>
          <w:sz w:val="24"/>
          <w:szCs w:val="24"/>
        </w:rPr>
        <w:t>].</w:t>
      </w:r>
    </w:p>
    <w:p w14:paraId="599FD33B" w14:textId="70B96B53" w:rsidR="0086288F" w:rsidRPr="002036E4" w:rsidRDefault="0062367C" w:rsidP="0086288F">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b/>
          <w:sz w:val="24"/>
          <w:szCs w:val="24"/>
        </w:rPr>
        <w:t>Обсуждение результатов.</w:t>
      </w:r>
      <w:r w:rsidR="007E0057" w:rsidRPr="002036E4">
        <w:rPr>
          <w:rFonts w:ascii="Times New Roman" w:hAnsi="Times New Roman" w:cs="Times New Roman"/>
          <w:sz w:val="24"/>
          <w:szCs w:val="24"/>
        </w:rPr>
        <w:t xml:space="preserve"> </w:t>
      </w:r>
      <w:r w:rsidR="0086288F" w:rsidRPr="002036E4">
        <w:rPr>
          <w:rFonts w:ascii="Times New Roman" w:hAnsi="Times New Roman" w:cs="Times New Roman"/>
          <w:sz w:val="24"/>
          <w:szCs w:val="24"/>
        </w:rPr>
        <w:t xml:space="preserve">В ходе исследований были определены биологические особенности роста и развития растений, качественные признаки плодов, а также их биохимический состав в условиях </w:t>
      </w:r>
      <w:r w:rsidR="004334FE" w:rsidRPr="002036E4">
        <w:rPr>
          <w:rFonts w:ascii="Times New Roman" w:hAnsi="Times New Roman" w:cs="Times New Roman"/>
          <w:sz w:val="24"/>
          <w:szCs w:val="24"/>
        </w:rPr>
        <w:t>Прикубанской зоны садоводства Краснодарского края</w:t>
      </w:r>
      <w:r w:rsidR="0086288F" w:rsidRPr="002036E4">
        <w:rPr>
          <w:rFonts w:ascii="Times New Roman" w:hAnsi="Times New Roman" w:cs="Times New Roman"/>
          <w:sz w:val="24"/>
          <w:szCs w:val="24"/>
        </w:rPr>
        <w:t>.</w:t>
      </w:r>
    </w:p>
    <w:p w14:paraId="6C0060A4" w14:textId="72CE2241" w:rsidR="0086288F" w:rsidRPr="002036E4" w:rsidRDefault="0086288F" w:rsidP="0086288F">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Анализ фенологических особенностей изученных гибридных форм позволил установить, что начало фенофазы цветения было отмечено в первой – начале вто</w:t>
      </w:r>
      <w:r w:rsidR="004334FE" w:rsidRPr="002036E4">
        <w:rPr>
          <w:rFonts w:ascii="Times New Roman" w:hAnsi="Times New Roman" w:cs="Times New Roman"/>
          <w:sz w:val="24"/>
          <w:szCs w:val="24"/>
        </w:rPr>
        <w:t xml:space="preserve">рой декады апреля (6-13 апреля), что на </w:t>
      </w:r>
      <w:r w:rsidR="00B21542" w:rsidRPr="002036E4">
        <w:rPr>
          <w:rFonts w:ascii="Times New Roman" w:hAnsi="Times New Roman" w:cs="Times New Roman"/>
          <w:sz w:val="24"/>
          <w:szCs w:val="24"/>
        </w:rPr>
        <w:t>10 дней раньше среднемноголетних</w:t>
      </w:r>
      <w:r w:rsidR="004334FE" w:rsidRPr="002036E4">
        <w:rPr>
          <w:rFonts w:ascii="Times New Roman" w:hAnsi="Times New Roman" w:cs="Times New Roman"/>
          <w:sz w:val="24"/>
          <w:szCs w:val="24"/>
        </w:rPr>
        <w:t xml:space="preserve"> сроков</w:t>
      </w:r>
      <w:r w:rsidR="00B21542" w:rsidRPr="002036E4">
        <w:rPr>
          <w:rFonts w:ascii="Times New Roman" w:hAnsi="Times New Roman" w:cs="Times New Roman"/>
          <w:sz w:val="24"/>
          <w:szCs w:val="24"/>
        </w:rPr>
        <w:t>.</w:t>
      </w:r>
      <w:r w:rsidR="004334FE" w:rsidRPr="002036E4">
        <w:rPr>
          <w:rFonts w:ascii="Times New Roman" w:hAnsi="Times New Roman" w:cs="Times New Roman"/>
          <w:sz w:val="24"/>
          <w:szCs w:val="24"/>
        </w:rPr>
        <w:t xml:space="preserve">  </w:t>
      </w:r>
      <w:r w:rsidRPr="002036E4">
        <w:rPr>
          <w:rFonts w:ascii="Times New Roman" w:hAnsi="Times New Roman" w:cs="Times New Roman"/>
          <w:sz w:val="24"/>
          <w:szCs w:val="24"/>
        </w:rPr>
        <w:t>Период цветения составил в среднем 7-10 дней.</w:t>
      </w:r>
      <w:r w:rsidR="00E909DC" w:rsidRPr="002036E4">
        <w:rPr>
          <w:rFonts w:ascii="Times New Roman" w:hAnsi="Times New Roman" w:cs="Times New Roman"/>
          <w:sz w:val="24"/>
          <w:szCs w:val="24"/>
        </w:rPr>
        <w:t xml:space="preserve"> </w:t>
      </w:r>
      <w:r w:rsidR="004334FE" w:rsidRPr="002036E4">
        <w:rPr>
          <w:rFonts w:ascii="Times New Roman" w:hAnsi="Times New Roman" w:cs="Times New Roman"/>
          <w:sz w:val="24"/>
          <w:szCs w:val="24"/>
        </w:rPr>
        <w:t>По срокам цветения в</w:t>
      </w:r>
      <w:r w:rsidR="00E909DC" w:rsidRPr="002036E4">
        <w:rPr>
          <w:rFonts w:ascii="Times New Roman" w:hAnsi="Times New Roman" w:cs="Times New Roman"/>
          <w:sz w:val="24"/>
          <w:szCs w:val="24"/>
        </w:rPr>
        <w:t>се гибриды были условно разделены на 2 группы</w:t>
      </w:r>
      <w:r w:rsidR="0065091F" w:rsidRPr="002036E4">
        <w:rPr>
          <w:rFonts w:ascii="Times New Roman" w:hAnsi="Times New Roman" w:cs="Times New Roman"/>
          <w:sz w:val="24"/>
          <w:szCs w:val="24"/>
        </w:rPr>
        <w:t>.</w:t>
      </w:r>
    </w:p>
    <w:p w14:paraId="65885B94" w14:textId="7518431C" w:rsidR="0086288F" w:rsidRPr="002036E4" w:rsidRDefault="004334FE" w:rsidP="00103A66">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К первой группе</w:t>
      </w:r>
      <w:r w:rsidR="00453354" w:rsidRPr="002036E4">
        <w:rPr>
          <w:rFonts w:ascii="Times New Roman" w:hAnsi="Times New Roman" w:cs="Times New Roman"/>
          <w:sz w:val="24"/>
          <w:szCs w:val="24"/>
        </w:rPr>
        <w:t xml:space="preserve"> бы</w:t>
      </w:r>
      <w:r w:rsidR="00103A66" w:rsidRPr="002036E4">
        <w:rPr>
          <w:rFonts w:ascii="Times New Roman" w:hAnsi="Times New Roman" w:cs="Times New Roman"/>
          <w:sz w:val="24"/>
          <w:szCs w:val="24"/>
        </w:rPr>
        <w:t>ли отнесены гибридные формы</w:t>
      </w:r>
      <w:r w:rsidR="0065091F" w:rsidRPr="002036E4">
        <w:rPr>
          <w:rFonts w:ascii="Times New Roman" w:hAnsi="Times New Roman" w:cs="Times New Roman"/>
          <w:sz w:val="24"/>
          <w:szCs w:val="24"/>
        </w:rPr>
        <w:t xml:space="preserve"> 17-1-46, 17-1-60, 17-1-69 и др.</w:t>
      </w:r>
      <w:r w:rsidR="00103A66" w:rsidRPr="002036E4">
        <w:rPr>
          <w:rFonts w:ascii="Times New Roman" w:hAnsi="Times New Roman" w:cs="Times New Roman"/>
          <w:sz w:val="24"/>
          <w:szCs w:val="24"/>
        </w:rPr>
        <w:t>, у которых массовое цветение проходило в первой декаде апреля</w:t>
      </w:r>
      <w:r w:rsidR="0086288F" w:rsidRPr="002036E4">
        <w:rPr>
          <w:rFonts w:ascii="Times New Roman" w:hAnsi="Times New Roman" w:cs="Times New Roman"/>
          <w:sz w:val="24"/>
          <w:szCs w:val="24"/>
        </w:rPr>
        <w:t xml:space="preserve">. </w:t>
      </w:r>
      <w:r w:rsidR="00103A66" w:rsidRPr="002036E4">
        <w:rPr>
          <w:rFonts w:ascii="Times New Roman" w:hAnsi="Times New Roman" w:cs="Times New Roman"/>
          <w:sz w:val="24"/>
          <w:szCs w:val="24"/>
        </w:rPr>
        <w:t>Во вторую гр</w:t>
      </w:r>
      <w:r w:rsidR="00835C1C" w:rsidRPr="002036E4">
        <w:rPr>
          <w:rFonts w:ascii="Times New Roman" w:hAnsi="Times New Roman" w:cs="Times New Roman"/>
          <w:sz w:val="24"/>
          <w:szCs w:val="24"/>
        </w:rPr>
        <w:t xml:space="preserve">уппу </w:t>
      </w:r>
      <w:r w:rsidR="0065091F" w:rsidRPr="002036E4">
        <w:rPr>
          <w:rFonts w:ascii="Times New Roman" w:hAnsi="Times New Roman" w:cs="Times New Roman"/>
          <w:sz w:val="24"/>
          <w:szCs w:val="24"/>
        </w:rPr>
        <w:lastRenderedPageBreak/>
        <w:t xml:space="preserve">отнесены </w:t>
      </w:r>
      <w:r w:rsidR="00835C1C" w:rsidRPr="002036E4">
        <w:rPr>
          <w:rFonts w:ascii="Times New Roman" w:hAnsi="Times New Roman" w:cs="Times New Roman"/>
          <w:sz w:val="24"/>
          <w:szCs w:val="24"/>
        </w:rPr>
        <w:t xml:space="preserve">гибриды </w:t>
      </w:r>
      <w:r w:rsidR="0065091F" w:rsidRPr="002036E4">
        <w:rPr>
          <w:rFonts w:ascii="Times New Roman" w:hAnsi="Times New Roman" w:cs="Times New Roman"/>
          <w:sz w:val="24"/>
          <w:szCs w:val="24"/>
        </w:rPr>
        <w:t xml:space="preserve">17-1-35, 17-3-79, 17-1-76, 17-1-55 </w:t>
      </w:r>
      <w:r w:rsidR="00835C1C" w:rsidRPr="002036E4">
        <w:rPr>
          <w:rFonts w:ascii="Times New Roman" w:hAnsi="Times New Roman" w:cs="Times New Roman"/>
          <w:sz w:val="24"/>
          <w:szCs w:val="24"/>
        </w:rPr>
        <w:t>с б</w:t>
      </w:r>
      <w:r w:rsidR="0086288F" w:rsidRPr="002036E4">
        <w:rPr>
          <w:rFonts w:ascii="Times New Roman" w:hAnsi="Times New Roman" w:cs="Times New Roman"/>
          <w:sz w:val="24"/>
          <w:szCs w:val="24"/>
        </w:rPr>
        <w:t>олее поздни</w:t>
      </w:r>
      <w:r w:rsidR="00835C1C" w:rsidRPr="002036E4">
        <w:rPr>
          <w:rFonts w:ascii="Times New Roman" w:hAnsi="Times New Roman" w:cs="Times New Roman"/>
          <w:sz w:val="24"/>
          <w:szCs w:val="24"/>
        </w:rPr>
        <w:t>м</w:t>
      </w:r>
      <w:r w:rsidR="00103A66" w:rsidRPr="002036E4">
        <w:rPr>
          <w:rFonts w:ascii="Times New Roman" w:hAnsi="Times New Roman" w:cs="Times New Roman"/>
          <w:sz w:val="24"/>
          <w:szCs w:val="24"/>
        </w:rPr>
        <w:t xml:space="preserve"> </w:t>
      </w:r>
      <w:r w:rsidR="0086288F" w:rsidRPr="002036E4">
        <w:rPr>
          <w:rFonts w:ascii="Times New Roman" w:hAnsi="Times New Roman" w:cs="Times New Roman"/>
          <w:sz w:val="24"/>
          <w:szCs w:val="24"/>
        </w:rPr>
        <w:t>срок</w:t>
      </w:r>
      <w:r w:rsidR="00835C1C" w:rsidRPr="002036E4">
        <w:rPr>
          <w:rFonts w:ascii="Times New Roman" w:hAnsi="Times New Roman" w:cs="Times New Roman"/>
          <w:sz w:val="24"/>
          <w:szCs w:val="24"/>
        </w:rPr>
        <w:t>ом</w:t>
      </w:r>
      <w:r w:rsidR="0086288F" w:rsidRPr="002036E4">
        <w:rPr>
          <w:rFonts w:ascii="Times New Roman" w:hAnsi="Times New Roman" w:cs="Times New Roman"/>
          <w:sz w:val="24"/>
          <w:szCs w:val="24"/>
        </w:rPr>
        <w:t xml:space="preserve"> цветения</w:t>
      </w:r>
      <w:r w:rsidR="0065091F" w:rsidRPr="002036E4">
        <w:rPr>
          <w:rFonts w:ascii="Times New Roman" w:hAnsi="Times New Roman" w:cs="Times New Roman"/>
          <w:sz w:val="24"/>
          <w:szCs w:val="24"/>
        </w:rPr>
        <w:t xml:space="preserve"> (10-13 апреля).</w:t>
      </w:r>
      <w:r w:rsidR="0086288F" w:rsidRPr="002036E4">
        <w:rPr>
          <w:rFonts w:ascii="Times New Roman" w:hAnsi="Times New Roman" w:cs="Times New Roman"/>
          <w:sz w:val="24"/>
          <w:szCs w:val="24"/>
        </w:rPr>
        <w:t xml:space="preserve"> </w:t>
      </w:r>
    </w:p>
    <w:p w14:paraId="324B18C5" w14:textId="31DE07E0" w:rsidR="00D14DB7" w:rsidRPr="002036E4" w:rsidRDefault="0065091F" w:rsidP="00522D2D">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Н</w:t>
      </w:r>
      <w:r w:rsidR="0086288F" w:rsidRPr="002036E4">
        <w:rPr>
          <w:rFonts w:ascii="Times New Roman" w:hAnsi="Times New Roman" w:cs="Times New Roman"/>
          <w:sz w:val="24"/>
          <w:szCs w:val="24"/>
        </w:rPr>
        <w:t>изкий балл цветения</w:t>
      </w:r>
      <w:r w:rsidR="0086288F" w:rsidRPr="002036E4">
        <w:rPr>
          <w:rFonts w:ascii="Times New Roman" w:hAnsi="Times New Roman" w:cs="Times New Roman"/>
          <w:color w:val="FF0000"/>
          <w:sz w:val="24"/>
          <w:szCs w:val="24"/>
        </w:rPr>
        <w:t xml:space="preserve"> </w:t>
      </w:r>
      <w:r w:rsidR="0086288F" w:rsidRPr="002036E4">
        <w:rPr>
          <w:rFonts w:ascii="Times New Roman" w:hAnsi="Times New Roman" w:cs="Times New Roman"/>
          <w:sz w:val="24"/>
          <w:szCs w:val="24"/>
        </w:rPr>
        <w:t>был отмечен у гибридных форм 17-1-7, 17-1-14</w:t>
      </w:r>
      <w:r w:rsidRPr="002036E4">
        <w:rPr>
          <w:rFonts w:ascii="Times New Roman" w:hAnsi="Times New Roman" w:cs="Times New Roman"/>
          <w:sz w:val="24"/>
          <w:szCs w:val="24"/>
        </w:rPr>
        <w:t>,</w:t>
      </w:r>
      <w:r w:rsidR="0086288F" w:rsidRPr="002036E4">
        <w:rPr>
          <w:rFonts w:ascii="Times New Roman" w:hAnsi="Times New Roman" w:cs="Times New Roman"/>
          <w:sz w:val="24"/>
          <w:szCs w:val="24"/>
        </w:rPr>
        <w:t xml:space="preserve"> </w:t>
      </w:r>
      <w:r w:rsidRPr="002036E4">
        <w:rPr>
          <w:rFonts w:ascii="Times New Roman" w:hAnsi="Times New Roman" w:cs="Times New Roman"/>
          <w:sz w:val="24"/>
          <w:szCs w:val="24"/>
        </w:rPr>
        <w:t>17-1-76</w:t>
      </w:r>
      <w:r w:rsidR="0086288F" w:rsidRPr="002036E4">
        <w:rPr>
          <w:rFonts w:ascii="Times New Roman" w:hAnsi="Times New Roman" w:cs="Times New Roman"/>
          <w:sz w:val="24"/>
          <w:szCs w:val="24"/>
        </w:rPr>
        <w:t>.  У отборных форм 17-1-59, 17-1-69, 17-1-73 балл цветения был средним, в пределах 2-3</w:t>
      </w:r>
      <w:r w:rsidRPr="002036E4">
        <w:rPr>
          <w:rFonts w:ascii="Times New Roman" w:hAnsi="Times New Roman" w:cs="Times New Roman"/>
          <w:sz w:val="24"/>
          <w:szCs w:val="24"/>
        </w:rPr>
        <w:t xml:space="preserve"> балла</w:t>
      </w:r>
      <w:r w:rsidR="0086288F" w:rsidRPr="002036E4">
        <w:rPr>
          <w:rFonts w:ascii="Times New Roman" w:hAnsi="Times New Roman" w:cs="Times New Roman"/>
          <w:sz w:val="24"/>
          <w:szCs w:val="24"/>
        </w:rPr>
        <w:t>.</w:t>
      </w:r>
      <w:r w:rsidRPr="002036E4">
        <w:rPr>
          <w:rFonts w:ascii="Times New Roman" w:hAnsi="Times New Roman" w:cs="Times New Roman"/>
          <w:sz w:val="24"/>
          <w:szCs w:val="24"/>
        </w:rPr>
        <w:t xml:space="preserve"> </w:t>
      </w:r>
      <w:r w:rsidR="0086288F" w:rsidRPr="002036E4">
        <w:rPr>
          <w:rFonts w:ascii="Times New Roman" w:hAnsi="Times New Roman" w:cs="Times New Roman"/>
          <w:sz w:val="24"/>
          <w:szCs w:val="24"/>
        </w:rPr>
        <w:t xml:space="preserve"> </w:t>
      </w:r>
      <w:r w:rsidRPr="002036E4">
        <w:rPr>
          <w:rFonts w:ascii="Times New Roman" w:hAnsi="Times New Roman" w:cs="Times New Roman"/>
          <w:sz w:val="24"/>
          <w:szCs w:val="24"/>
        </w:rPr>
        <w:t>Сравнительно</w:t>
      </w:r>
      <w:r w:rsidR="0086288F" w:rsidRPr="002036E4">
        <w:rPr>
          <w:rFonts w:ascii="Times New Roman" w:hAnsi="Times New Roman" w:cs="Times New Roman"/>
          <w:sz w:val="24"/>
          <w:szCs w:val="24"/>
        </w:rPr>
        <w:t xml:space="preserve"> высоки</w:t>
      </w:r>
      <w:r w:rsidRPr="002036E4">
        <w:rPr>
          <w:rFonts w:ascii="Times New Roman" w:hAnsi="Times New Roman" w:cs="Times New Roman"/>
          <w:sz w:val="24"/>
          <w:szCs w:val="24"/>
        </w:rPr>
        <w:t xml:space="preserve">й (4-5 баллов) </w:t>
      </w:r>
      <w:r w:rsidR="0086288F" w:rsidRPr="002036E4">
        <w:rPr>
          <w:rFonts w:ascii="Times New Roman" w:hAnsi="Times New Roman" w:cs="Times New Roman"/>
          <w:sz w:val="24"/>
          <w:szCs w:val="24"/>
        </w:rPr>
        <w:t>балл цветения отмечен у гибридов 17-1-55, 17-2-64</w:t>
      </w:r>
      <w:r w:rsidR="00E909DC" w:rsidRPr="002036E4">
        <w:rPr>
          <w:rFonts w:ascii="Times New Roman" w:hAnsi="Times New Roman" w:cs="Times New Roman"/>
          <w:sz w:val="24"/>
          <w:szCs w:val="24"/>
        </w:rPr>
        <w:t>,</w:t>
      </w:r>
      <w:r w:rsidR="0086288F" w:rsidRPr="002036E4">
        <w:rPr>
          <w:rFonts w:ascii="Times New Roman" w:hAnsi="Times New Roman" w:cs="Times New Roman"/>
          <w:sz w:val="24"/>
          <w:szCs w:val="24"/>
        </w:rPr>
        <w:t xml:space="preserve"> 17-3-79</w:t>
      </w:r>
      <w:r w:rsidR="00E909DC" w:rsidRPr="002036E4">
        <w:rPr>
          <w:rFonts w:ascii="Times New Roman" w:hAnsi="Times New Roman" w:cs="Times New Roman"/>
          <w:sz w:val="24"/>
          <w:szCs w:val="24"/>
        </w:rPr>
        <w:t xml:space="preserve"> и др</w:t>
      </w:r>
      <w:r w:rsidR="0086288F" w:rsidRPr="002036E4">
        <w:rPr>
          <w:rFonts w:ascii="Times New Roman" w:hAnsi="Times New Roman" w:cs="Times New Roman"/>
          <w:sz w:val="24"/>
          <w:szCs w:val="24"/>
        </w:rPr>
        <w:t>.</w:t>
      </w:r>
      <w:r w:rsidR="00ED3A5E" w:rsidRPr="002036E4">
        <w:rPr>
          <w:rFonts w:ascii="Times New Roman" w:hAnsi="Times New Roman" w:cs="Times New Roman"/>
          <w:sz w:val="24"/>
          <w:szCs w:val="24"/>
        </w:rPr>
        <w:t xml:space="preserve"> </w:t>
      </w:r>
    </w:p>
    <w:p w14:paraId="3F7CB250" w14:textId="77777777" w:rsidR="002D1BEF" w:rsidRPr="002036E4" w:rsidRDefault="002D1BEF" w:rsidP="007E0057">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О</w:t>
      </w:r>
      <w:r w:rsidR="007E7052" w:rsidRPr="002036E4">
        <w:rPr>
          <w:rFonts w:ascii="Times New Roman" w:hAnsi="Times New Roman" w:cs="Times New Roman"/>
          <w:sz w:val="24"/>
          <w:szCs w:val="24"/>
        </w:rPr>
        <w:t xml:space="preserve">ценка плодов </w:t>
      </w:r>
      <w:r w:rsidRPr="002036E4">
        <w:rPr>
          <w:rFonts w:ascii="Times New Roman" w:hAnsi="Times New Roman" w:cs="Times New Roman"/>
          <w:sz w:val="24"/>
          <w:szCs w:val="24"/>
        </w:rPr>
        <w:t>позволила определить, что</w:t>
      </w:r>
      <w:r w:rsidR="007E7052" w:rsidRPr="002036E4">
        <w:rPr>
          <w:rFonts w:ascii="Times New Roman" w:hAnsi="Times New Roman" w:cs="Times New Roman"/>
          <w:sz w:val="24"/>
          <w:szCs w:val="24"/>
        </w:rPr>
        <w:t xml:space="preserve"> </w:t>
      </w:r>
      <w:r w:rsidRPr="002036E4">
        <w:rPr>
          <w:rFonts w:ascii="Times New Roman" w:hAnsi="Times New Roman" w:cs="Times New Roman"/>
          <w:sz w:val="24"/>
          <w:szCs w:val="24"/>
        </w:rPr>
        <w:t>практически все</w:t>
      </w:r>
      <w:r w:rsidR="007E7052" w:rsidRPr="002036E4">
        <w:rPr>
          <w:rFonts w:ascii="Times New Roman" w:hAnsi="Times New Roman" w:cs="Times New Roman"/>
          <w:sz w:val="24"/>
          <w:szCs w:val="24"/>
        </w:rPr>
        <w:t xml:space="preserve"> изученные гибридные формы имели яйцевидную форму плода, за исключением гибрида 17-3-79, у которого она была округлой.</w:t>
      </w:r>
      <w:r w:rsidR="008D6881" w:rsidRPr="002036E4">
        <w:rPr>
          <w:rFonts w:ascii="Times New Roman" w:hAnsi="Times New Roman" w:cs="Times New Roman"/>
          <w:sz w:val="24"/>
          <w:szCs w:val="24"/>
        </w:rPr>
        <w:t xml:space="preserve"> </w:t>
      </w:r>
      <w:r w:rsidR="00E85EB1" w:rsidRPr="002036E4">
        <w:rPr>
          <w:rFonts w:ascii="Times New Roman" w:hAnsi="Times New Roman" w:cs="Times New Roman"/>
          <w:sz w:val="24"/>
          <w:szCs w:val="24"/>
        </w:rPr>
        <w:t xml:space="preserve">Окраска плодов </w:t>
      </w:r>
      <w:r w:rsidRPr="002036E4">
        <w:rPr>
          <w:rFonts w:ascii="Times New Roman" w:hAnsi="Times New Roman" w:cs="Times New Roman"/>
          <w:sz w:val="24"/>
          <w:szCs w:val="24"/>
        </w:rPr>
        <w:t>варьировала</w:t>
      </w:r>
      <w:r w:rsidR="00E85EB1" w:rsidRPr="002036E4">
        <w:rPr>
          <w:rFonts w:ascii="Times New Roman" w:hAnsi="Times New Roman" w:cs="Times New Roman"/>
          <w:sz w:val="24"/>
          <w:szCs w:val="24"/>
        </w:rPr>
        <w:t xml:space="preserve"> от темно-синей до красно-фиолетовой</w:t>
      </w:r>
      <w:r w:rsidR="00F01BBC" w:rsidRPr="002036E4">
        <w:rPr>
          <w:rFonts w:ascii="Times New Roman" w:hAnsi="Times New Roman" w:cs="Times New Roman"/>
          <w:sz w:val="24"/>
          <w:szCs w:val="24"/>
        </w:rPr>
        <w:t xml:space="preserve"> с различными оттенками. </w:t>
      </w:r>
    </w:p>
    <w:p w14:paraId="25B57F81" w14:textId="004C579B" w:rsidR="007E7052" w:rsidRPr="002036E4" w:rsidRDefault="002D1BEF" w:rsidP="00522D2D">
      <w:pPr>
        <w:spacing w:after="0" w:line="240" w:lineRule="auto"/>
        <w:ind w:firstLine="567"/>
        <w:jc w:val="both"/>
        <w:rPr>
          <w:rFonts w:ascii="Times New Roman" w:hAnsi="Times New Roman" w:cs="Times New Roman"/>
          <w:sz w:val="24"/>
          <w:szCs w:val="24"/>
          <w:highlight w:val="yellow"/>
        </w:rPr>
      </w:pPr>
      <w:r w:rsidRPr="002036E4">
        <w:rPr>
          <w:rFonts w:ascii="Times New Roman" w:hAnsi="Times New Roman" w:cs="Times New Roman"/>
          <w:sz w:val="24"/>
          <w:szCs w:val="24"/>
        </w:rPr>
        <w:t xml:space="preserve">По срокам созревания </w:t>
      </w:r>
      <w:r w:rsidR="00F01BBC" w:rsidRPr="002036E4">
        <w:rPr>
          <w:rFonts w:ascii="Times New Roman" w:hAnsi="Times New Roman" w:cs="Times New Roman"/>
          <w:sz w:val="24"/>
          <w:szCs w:val="24"/>
        </w:rPr>
        <w:t xml:space="preserve">гибридные формы относятся к </w:t>
      </w:r>
      <w:r w:rsidRPr="002036E4">
        <w:rPr>
          <w:rFonts w:ascii="Times New Roman" w:hAnsi="Times New Roman" w:cs="Times New Roman"/>
          <w:sz w:val="24"/>
          <w:szCs w:val="24"/>
        </w:rPr>
        <w:t xml:space="preserve">группе сортов со </w:t>
      </w:r>
      <w:r w:rsidR="00F01BBC" w:rsidRPr="002036E4">
        <w:rPr>
          <w:rFonts w:ascii="Times New Roman" w:hAnsi="Times New Roman" w:cs="Times New Roman"/>
          <w:sz w:val="24"/>
          <w:szCs w:val="24"/>
        </w:rPr>
        <w:t>средн</w:t>
      </w:r>
      <w:r w:rsidRPr="002036E4">
        <w:rPr>
          <w:rFonts w:ascii="Times New Roman" w:hAnsi="Times New Roman" w:cs="Times New Roman"/>
          <w:sz w:val="24"/>
          <w:szCs w:val="24"/>
        </w:rPr>
        <w:t>им</w:t>
      </w:r>
      <w:r w:rsidR="00F01BBC" w:rsidRPr="002036E4">
        <w:rPr>
          <w:rFonts w:ascii="Times New Roman" w:hAnsi="Times New Roman" w:cs="Times New Roman"/>
          <w:sz w:val="24"/>
          <w:szCs w:val="24"/>
        </w:rPr>
        <w:t xml:space="preserve"> </w:t>
      </w:r>
      <w:r w:rsidRPr="002036E4">
        <w:rPr>
          <w:rFonts w:ascii="Times New Roman" w:hAnsi="Times New Roman" w:cs="Times New Roman"/>
          <w:sz w:val="24"/>
          <w:szCs w:val="24"/>
        </w:rPr>
        <w:t xml:space="preserve">сроком </w:t>
      </w:r>
      <w:r w:rsidR="00F01BBC" w:rsidRPr="002036E4">
        <w:rPr>
          <w:rFonts w:ascii="Times New Roman" w:hAnsi="Times New Roman" w:cs="Times New Roman"/>
          <w:sz w:val="24"/>
          <w:szCs w:val="24"/>
        </w:rPr>
        <w:t>созревания. С</w:t>
      </w:r>
      <w:r w:rsidR="001A6221" w:rsidRPr="002036E4">
        <w:rPr>
          <w:rFonts w:ascii="Times New Roman" w:hAnsi="Times New Roman" w:cs="Times New Roman"/>
          <w:sz w:val="24"/>
          <w:szCs w:val="24"/>
        </w:rPr>
        <w:t>ъемная зрелость</w:t>
      </w:r>
      <w:r w:rsidR="00F01BBC" w:rsidRPr="002036E4">
        <w:rPr>
          <w:rFonts w:ascii="Times New Roman" w:hAnsi="Times New Roman" w:cs="Times New Roman"/>
          <w:sz w:val="24"/>
          <w:szCs w:val="24"/>
        </w:rPr>
        <w:t xml:space="preserve"> плодов </w:t>
      </w:r>
      <w:r w:rsidR="001A6221" w:rsidRPr="002036E4">
        <w:rPr>
          <w:rFonts w:ascii="Times New Roman" w:hAnsi="Times New Roman" w:cs="Times New Roman"/>
          <w:sz w:val="24"/>
          <w:szCs w:val="24"/>
        </w:rPr>
        <w:t>наступа</w:t>
      </w:r>
      <w:r w:rsidRPr="002036E4">
        <w:rPr>
          <w:rFonts w:ascii="Times New Roman" w:hAnsi="Times New Roman" w:cs="Times New Roman"/>
          <w:sz w:val="24"/>
          <w:szCs w:val="24"/>
        </w:rPr>
        <w:t>ла</w:t>
      </w:r>
      <w:r w:rsidR="00F01BBC" w:rsidRPr="002036E4">
        <w:rPr>
          <w:rFonts w:ascii="Times New Roman" w:hAnsi="Times New Roman" w:cs="Times New Roman"/>
          <w:sz w:val="24"/>
          <w:szCs w:val="24"/>
        </w:rPr>
        <w:t xml:space="preserve"> во второй-третьей декаде июля</w:t>
      </w:r>
      <w:r w:rsidRPr="002036E4">
        <w:rPr>
          <w:rFonts w:ascii="Times New Roman" w:hAnsi="Times New Roman" w:cs="Times New Roman"/>
          <w:sz w:val="24"/>
          <w:szCs w:val="24"/>
        </w:rPr>
        <w:t xml:space="preserve">. </w:t>
      </w:r>
      <w:r w:rsidR="007E7052" w:rsidRPr="002036E4">
        <w:rPr>
          <w:rFonts w:ascii="Times New Roman" w:hAnsi="Times New Roman" w:cs="Times New Roman"/>
          <w:sz w:val="24"/>
          <w:szCs w:val="24"/>
        </w:rPr>
        <w:t xml:space="preserve"> </w:t>
      </w:r>
      <w:r w:rsidR="007E7052" w:rsidRPr="002036E4">
        <w:rPr>
          <w:rFonts w:ascii="Times New Roman" w:hAnsi="Times New Roman" w:cs="Times New Roman"/>
          <w:sz w:val="24"/>
          <w:szCs w:val="24"/>
          <w:highlight w:val="yellow"/>
        </w:rPr>
        <w:t xml:space="preserve"> </w:t>
      </w:r>
    </w:p>
    <w:p w14:paraId="2694E435" w14:textId="69EA62CB" w:rsidR="002A53B0" w:rsidRPr="002036E4" w:rsidRDefault="002A53B0" w:rsidP="00F01BBC">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 xml:space="preserve">В результате проведенных </w:t>
      </w:r>
      <w:r w:rsidR="00326F27" w:rsidRPr="002036E4">
        <w:rPr>
          <w:rFonts w:ascii="Times New Roman" w:hAnsi="Times New Roman" w:cs="Times New Roman"/>
          <w:sz w:val="24"/>
          <w:szCs w:val="24"/>
        </w:rPr>
        <w:t>исследований</w:t>
      </w:r>
      <w:r w:rsidR="002D1BEF" w:rsidRPr="002036E4">
        <w:rPr>
          <w:rFonts w:ascii="Times New Roman" w:hAnsi="Times New Roman" w:cs="Times New Roman"/>
          <w:sz w:val="24"/>
          <w:szCs w:val="24"/>
        </w:rPr>
        <w:t xml:space="preserve"> установлено</w:t>
      </w:r>
      <w:r w:rsidRPr="002036E4">
        <w:rPr>
          <w:rFonts w:ascii="Times New Roman" w:hAnsi="Times New Roman" w:cs="Times New Roman"/>
          <w:sz w:val="24"/>
          <w:szCs w:val="24"/>
        </w:rPr>
        <w:t>, что отборные фо</w:t>
      </w:r>
      <w:r w:rsidR="002D1BEF" w:rsidRPr="002036E4">
        <w:rPr>
          <w:rFonts w:ascii="Times New Roman" w:hAnsi="Times New Roman" w:cs="Times New Roman"/>
          <w:sz w:val="24"/>
          <w:szCs w:val="24"/>
        </w:rPr>
        <w:t>рмы 17-1-55, 17-2-64 и 17-3-79</w:t>
      </w:r>
      <w:r w:rsidRPr="002036E4">
        <w:rPr>
          <w:rFonts w:ascii="Times New Roman" w:hAnsi="Times New Roman" w:cs="Times New Roman"/>
          <w:sz w:val="24"/>
          <w:szCs w:val="24"/>
        </w:rPr>
        <w:t xml:space="preserve"> вступили в плодоношение н</w:t>
      </w:r>
      <w:r w:rsidR="002D1BEF" w:rsidRPr="002036E4">
        <w:rPr>
          <w:rFonts w:ascii="Times New Roman" w:hAnsi="Times New Roman" w:cs="Times New Roman"/>
          <w:sz w:val="24"/>
          <w:szCs w:val="24"/>
        </w:rPr>
        <w:t>а пятый год после посадки в сад, что дает основание отнести их</w:t>
      </w:r>
      <w:r w:rsidR="00F01BBC" w:rsidRPr="002036E4">
        <w:rPr>
          <w:rFonts w:ascii="Times New Roman" w:hAnsi="Times New Roman" w:cs="Times New Roman"/>
          <w:sz w:val="24"/>
          <w:szCs w:val="24"/>
        </w:rPr>
        <w:t xml:space="preserve"> </w:t>
      </w:r>
      <w:r w:rsidR="002D1BEF" w:rsidRPr="002036E4">
        <w:rPr>
          <w:rFonts w:ascii="Times New Roman" w:hAnsi="Times New Roman" w:cs="Times New Roman"/>
          <w:sz w:val="24"/>
          <w:szCs w:val="24"/>
        </w:rPr>
        <w:t>к</w:t>
      </w:r>
      <w:r w:rsidR="00F01BBC" w:rsidRPr="002036E4">
        <w:rPr>
          <w:rFonts w:ascii="Times New Roman" w:hAnsi="Times New Roman" w:cs="Times New Roman"/>
          <w:sz w:val="24"/>
          <w:szCs w:val="24"/>
        </w:rPr>
        <w:t xml:space="preserve"> скоро</w:t>
      </w:r>
      <w:r w:rsidR="002D1BEF" w:rsidRPr="002036E4">
        <w:rPr>
          <w:rFonts w:ascii="Times New Roman" w:hAnsi="Times New Roman" w:cs="Times New Roman"/>
          <w:sz w:val="24"/>
          <w:szCs w:val="24"/>
        </w:rPr>
        <w:t>плодным</w:t>
      </w:r>
      <w:r w:rsidR="00F01BBC" w:rsidRPr="002036E4">
        <w:rPr>
          <w:rFonts w:ascii="Times New Roman" w:hAnsi="Times New Roman" w:cs="Times New Roman"/>
          <w:sz w:val="24"/>
          <w:szCs w:val="24"/>
        </w:rPr>
        <w:t>.</w:t>
      </w:r>
      <w:r w:rsidRPr="002036E4">
        <w:rPr>
          <w:rFonts w:ascii="Times New Roman" w:hAnsi="Times New Roman" w:cs="Times New Roman"/>
          <w:sz w:val="24"/>
          <w:szCs w:val="24"/>
        </w:rPr>
        <w:t xml:space="preserve"> </w:t>
      </w:r>
      <w:r w:rsidR="002D1BEF" w:rsidRPr="002036E4">
        <w:rPr>
          <w:rFonts w:ascii="Times New Roman" w:hAnsi="Times New Roman" w:cs="Times New Roman"/>
          <w:sz w:val="24"/>
          <w:szCs w:val="24"/>
        </w:rPr>
        <w:t>Основное количество</w:t>
      </w:r>
      <w:r w:rsidR="007458B7" w:rsidRPr="002036E4">
        <w:rPr>
          <w:rFonts w:ascii="Times New Roman" w:hAnsi="Times New Roman" w:cs="Times New Roman"/>
          <w:sz w:val="24"/>
          <w:szCs w:val="24"/>
        </w:rPr>
        <w:t xml:space="preserve"> г</w:t>
      </w:r>
      <w:r w:rsidRPr="002036E4">
        <w:rPr>
          <w:rFonts w:ascii="Times New Roman" w:hAnsi="Times New Roman" w:cs="Times New Roman"/>
          <w:sz w:val="24"/>
          <w:szCs w:val="24"/>
        </w:rPr>
        <w:t>ибрид</w:t>
      </w:r>
      <w:r w:rsidR="002D1BEF" w:rsidRPr="002036E4">
        <w:rPr>
          <w:rFonts w:ascii="Times New Roman" w:hAnsi="Times New Roman" w:cs="Times New Roman"/>
          <w:sz w:val="24"/>
          <w:szCs w:val="24"/>
        </w:rPr>
        <w:t>ов</w:t>
      </w:r>
      <w:r w:rsidRPr="002036E4">
        <w:rPr>
          <w:rFonts w:ascii="Times New Roman" w:hAnsi="Times New Roman" w:cs="Times New Roman"/>
          <w:sz w:val="24"/>
          <w:szCs w:val="24"/>
        </w:rPr>
        <w:t xml:space="preserve"> вступили в плодоношение на 6-7 год</w:t>
      </w:r>
      <w:r w:rsidR="002D1BEF" w:rsidRPr="002036E4">
        <w:rPr>
          <w:rFonts w:ascii="Times New Roman" w:hAnsi="Times New Roman" w:cs="Times New Roman"/>
          <w:sz w:val="24"/>
          <w:szCs w:val="24"/>
        </w:rPr>
        <w:t>.</w:t>
      </w:r>
    </w:p>
    <w:p w14:paraId="7581D721" w14:textId="631FB840" w:rsidR="00B7640B" w:rsidRPr="002036E4" w:rsidRDefault="00FE22F8" w:rsidP="00B7640B">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Оценка силы роста позволила установить</w:t>
      </w:r>
      <w:r w:rsidR="00AB05AF" w:rsidRPr="002036E4">
        <w:rPr>
          <w:rFonts w:ascii="Times New Roman" w:hAnsi="Times New Roman" w:cs="Times New Roman"/>
          <w:sz w:val="24"/>
          <w:szCs w:val="24"/>
        </w:rPr>
        <w:t>, что</w:t>
      </w:r>
      <w:r w:rsidRPr="002036E4">
        <w:rPr>
          <w:rFonts w:ascii="Times New Roman" w:hAnsi="Times New Roman" w:cs="Times New Roman"/>
          <w:sz w:val="24"/>
          <w:szCs w:val="24"/>
        </w:rPr>
        <w:t xml:space="preserve"> </w:t>
      </w:r>
      <w:r w:rsidR="00AB05AF" w:rsidRPr="002036E4">
        <w:rPr>
          <w:rFonts w:ascii="Times New Roman" w:hAnsi="Times New Roman" w:cs="Times New Roman"/>
          <w:sz w:val="24"/>
          <w:szCs w:val="24"/>
        </w:rPr>
        <w:t>в</w:t>
      </w:r>
      <w:r w:rsidR="002A53B0" w:rsidRPr="002036E4">
        <w:rPr>
          <w:rFonts w:ascii="Times New Roman" w:hAnsi="Times New Roman" w:cs="Times New Roman"/>
          <w:sz w:val="24"/>
          <w:szCs w:val="24"/>
        </w:rPr>
        <w:t>ысота дерева у изучаемых гибридных форм находилась в пределах от 2,</w:t>
      </w:r>
      <w:r w:rsidR="007458B7" w:rsidRPr="002036E4">
        <w:rPr>
          <w:rFonts w:ascii="Times New Roman" w:hAnsi="Times New Roman" w:cs="Times New Roman"/>
          <w:sz w:val="24"/>
          <w:szCs w:val="24"/>
        </w:rPr>
        <w:t>4</w:t>
      </w:r>
      <w:r w:rsidR="002A53B0" w:rsidRPr="002036E4">
        <w:rPr>
          <w:rFonts w:ascii="Times New Roman" w:hAnsi="Times New Roman" w:cs="Times New Roman"/>
          <w:sz w:val="24"/>
          <w:szCs w:val="24"/>
        </w:rPr>
        <w:t xml:space="preserve"> до </w:t>
      </w:r>
      <w:r w:rsidR="007458B7" w:rsidRPr="002036E4">
        <w:rPr>
          <w:rFonts w:ascii="Times New Roman" w:hAnsi="Times New Roman" w:cs="Times New Roman"/>
          <w:sz w:val="24"/>
          <w:szCs w:val="24"/>
        </w:rPr>
        <w:t>4</w:t>
      </w:r>
      <w:r w:rsidR="002A53B0" w:rsidRPr="002036E4">
        <w:rPr>
          <w:rFonts w:ascii="Times New Roman" w:hAnsi="Times New Roman" w:cs="Times New Roman"/>
          <w:sz w:val="24"/>
          <w:szCs w:val="24"/>
        </w:rPr>
        <w:t>,</w:t>
      </w:r>
      <w:r w:rsidR="007458B7" w:rsidRPr="002036E4">
        <w:rPr>
          <w:rFonts w:ascii="Times New Roman" w:hAnsi="Times New Roman" w:cs="Times New Roman"/>
          <w:sz w:val="24"/>
          <w:szCs w:val="24"/>
        </w:rPr>
        <w:t>0</w:t>
      </w:r>
      <w:r w:rsidR="002A53B0" w:rsidRPr="002036E4">
        <w:rPr>
          <w:rFonts w:ascii="Times New Roman" w:hAnsi="Times New Roman" w:cs="Times New Roman"/>
          <w:sz w:val="24"/>
          <w:szCs w:val="24"/>
        </w:rPr>
        <w:t xml:space="preserve"> м.  </w:t>
      </w:r>
      <w:r w:rsidR="002D1BEF" w:rsidRPr="002036E4">
        <w:rPr>
          <w:rFonts w:ascii="Times New Roman" w:hAnsi="Times New Roman" w:cs="Times New Roman"/>
          <w:sz w:val="24"/>
          <w:szCs w:val="24"/>
        </w:rPr>
        <w:t>М</w:t>
      </w:r>
      <w:r w:rsidR="007458B7" w:rsidRPr="002036E4">
        <w:rPr>
          <w:rFonts w:ascii="Times New Roman" w:hAnsi="Times New Roman" w:cs="Times New Roman"/>
          <w:sz w:val="24"/>
          <w:szCs w:val="24"/>
        </w:rPr>
        <w:t xml:space="preserve">еньшая </w:t>
      </w:r>
      <w:r w:rsidR="002A53B0" w:rsidRPr="002036E4">
        <w:rPr>
          <w:rFonts w:ascii="Times New Roman" w:hAnsi="Times New Roman" w:cs="Times New Roman"/>
          <w:sz w:val="24"/>
          <w:szCs w:val="24"/>
        </w:rPr>
        <w:t>высота дерева</w:t>
      </w:r>
      <w:r w:rsidR="007458B7" w:rsidRPr="002036E4">
        <w:rPr>
          <w:rFonts w:ascii="Times New Roman" w:hAnsi="Times New Roman" w:cs="Times New Roman"/>
          <w:sz w:val="24"/>
          <w:szCs w:val="24"/>
        </w:rPr>
        <w:t>,</w:t>
      </w:r>
      <w:r w:rsidR="002A53B0" w:rsidRPr="002036E4">
        <w:rPr>
          <w:rFonts w:ascii="Times New Roman" w:hAnsi="Times New Roman" w:cs="Times New Roman"/>
          <w:sz w:val="24"/>
          <w:szCs w:val="24"/>
        </w:rPr>
        <w:t xml:space="preserve"> </w:t>
      </w:r>
      <w:r w:rsidR="007458B7" w:rsidRPr="002036E4">
        <w:rPr>
          <w:rFonts w:ascii="Times New Roman" w:hAnsi="Times New Roman" w:cs="Times New Roman"/>
          <w:sz w:val="24"/>
          <w:szCs w:val="24"/>
        </w:rPr>
        <w:t xml:space="preserve">не </w:t>
      </w:r>
      <w:r w:rsidR="00E85EB1" w:rsidRPr="002036E4">
        <w:rPr>
          <w:rFonts w:ascii="Times New Roman" w:hAnsi="Times New Roman" w:cs="Times New Roman"/>
          <w:sz w:val="24"/>
          <w:szCs w:val="24"/>
        </w:rPr>
        <w:t>превышавшая 3</w:t>
      </w:r>
      <w:r w:rsidR="007458B7" w:rsidRPr="002036E4">
        <w:rPr>
          <w:rFonts w:ascii="Times New Roman" w:hAnsi="Times New Roman" w:cs="Times New Roman"/>
          <w:sz w:val="24"/>
          <w:szCs w:val="24"/>
        </w:rPr>
        <w:t xml:space="preserve">м, была отмечена </w:t>
      </w:r>
      <w:r w:rsidR="002A53B0" w:rsidRPr="002036E4">
        <w:rPr>
          <w:rFonts w:ascii="Times New Roman" w:hAnsi="Times New Roman" w:cs="Times New Roman"/>
          <w:sz w:val="24"/>
          <w:szCs w:val="24"/>
        </w:rPr>
        <w:t xml:space="preserve">у </w:t>
      </w:r>
      <w:r w:rsidR="007458B7" w:rsidRPr="002036E4">
        <w:rPr>
          <w:rFonts w:ascii="Times New Roman" w:hAnsi="Times New Roman" w:cs="Times New Roman"/>
          <w:sz w:val="24"/>
          <w:szCs w:val="24"/>
        </w:rPr>
        <w:t>гибридных</w:t>
      </w:r>
      <w:r w:rsidR="002A53B0" w:rsidRPr="002036E4">
        <w:rPr>
          <w:rFonts w:ascii="Times New Roman" w:hAnsi="Times New Roman" w:cs="Times New Roman"/>
          <w:sz w:val="24"/>
          <w:szCs w:val="24"/>
        </w:rPr>
        <w:t xml:space="preserve"> форм 17-1-</w:t>
      </w:r>
      <w:r w:rsidR="007458B7" w:rsidRPr="002036E4">
        <w:rPr>
          <w:rFonts w:ascii="Times New Roman" w:hAnsi="Times New Roman" w:cs="Times New Roman"/>
          <w:sz w:val="24"/>
          <w:szCs w:val="24"/>
        </w:rPr>
        <w:t>20</w:t>
      </w:r>
      <w:r w:rsidR="002A53B0" w:rsidRPr="002036E4">
        <w:rPr>
          <w:rFonts w:ascii="Times New Roman" w:hAnsi="Times New Roman" w:cs="Times New Roman"/>
          <w:sz w:val="24"/>
          <w:szCs w:val="24"/>
        </w:rPr>
        <w:t>, 17-1-</w:t>
      </w:r>
      <w:r w:rsidR="007458B7" w:rsidRPr="002036E4">
        <w:rPr>
          <w:rFonts w:ascii="Times New Roman" w:hAnsi="Times New Roman" w:cs="Times New Roman"/>
          <w:sz w:val="24"/>
          <w:szCs w:val="24"/>
        </w:rPr>
        <w:t>47</w:t>
      </w:r>
      <w:r w:rsidR="002A53B0" w:rsidRPr="002036E4">
        <w:rPr>
          <w:rFonts w:ascii="Times New Roman" w:hAnsi="Times New Roman" w:cs="Times New Roman"/>
          <w:sz w:val="24"/>
          <w:szCs w:val="24"/>
        </w:rPr>
        <w:t>, 17-</w:t>
      </w:r>
      <w:r w:rsidR="007458B7" w:rsidRPr="002036E4">
        <w:rPr>
          <w:rFonts w:ascii="Times New Roman" w:hAnsi="Times New Roman" w:cs="Times New Roman"/>
          <w:sz w:val="24"/>
          <w:szCs w:val="24"/>
        </w:rPr>
        <w:t>1</w:t>
      </w:r>
      <w:r w:rsidR="002A53B0" w:rsidRPr="002036E4">
        <w:rPr>
          <w:rFonts w:ascii="Times New Roman" w:hAnsi="Times New Roman" w:cs="Times New Roman"/>
          <w:sz w:val="24"/>
          <w:szCs w:val="24"/>
        </w:rPr>
        <w:t>-</w:t>
      </w:r>
      <w:r w:rsidR="007458B7" w:rsidRPr="002036E4">
        <w:rPr>
          <w:rFonts w:ascii="Times New Roman" w:hAnsi="Times New Roman" w:cs="Times New Roman"/>
          <w:sz w:val="24"/>
          <w:szCs w:val="24"/>
        </w:rPr>
        <w:t>55</w:t>
      </w:r>
      <w:r w:rsidR="00F01BBC" w:rsidRPr="002036E4">
        <w:rPr>
          <w:rFonts w:ascii="Times New Roman" w:hAnsi="Times New Roman" w:cs="Times New Roman"/>
          <w:sz w:val="24"/>
          <w:szCs w:val="24"/>
        </w:rPr>
        <w:t xml:space="preserve"> и др</w:t>
      </w:r>
      <w:r w:rsidR="007458B7" w:rsidRPr="002036E4">
        <w:rPr>
          <w:rFonts w:ascii="Times New Roman" w:hAnsi="Times New Roman" w:cs="Times New Roman"/>
          <w:sz w:val="24"/>
          <w:szCs w:val="24"/>
        </w:rPr>
        <w:t xml:space="preserve">. </w:t>
      </w:r>
      <w:r w:rsidR="002A53B0" w:rsidRPr="002036E4">
        <w:rPr>
          <w:rFonts w:ascii="Times New Roman" w:hAnsi="Times New Roman" w:cs="Times New Roman"/>
          <w:sz w:val="24"/>
          <w:szCs w:val="24"/>
        </w:rPr>
        <w:t xml:space="preserve">Более активный рост дерева </w:t>
      </w:r>
      <w:r w:rsidR="00570B52" w:rsidRPr="002036E4">
        <w:rPr>
          <w:rFonts w:ascii="Times New Roman" w:hAnsi="Times New Roman" w:cs="Times New Roman"/>
          <w:sz w:val="24"/>
          <w:szCs w:val="24"/>
        </w:rPr>
        <w:t>–</w:t>
      </w:r>
      <w:r w:rsidR="002A53B0" w:rsidRPr="002036E4">
        <w:rPr>
          <w:rFonts w:ascii="Times New Roman" w:hAnsi="Times New Roman" w:cs="Times New Roman"/>
          <w:sz w:val="24"/>
          <w:szCs w:val="24"/>
        </w:rPr>
        <w:t xml:space="preserve"> у гибридных форм 17-</w:t>
      </w:r>
      <w:r w:rsidR="007458B7" w:rsidRPr="002036E4">
        <w:rPr>
          <w:rFonts w:ascii="Times New Roman" w:hAnsi="Times New Roman" w:cs="Times New Roman"/>
          <w:sz w:val="24"/>
          <w:szCs w:val="24"/>
        </w:rPr>
        <w:t>1</w:t>
      </w:r>
      <w:r w:rsidR="002A53B0" w:rsidRPr="002036E4">
        <w:rPr>
          <w:rFonts w:ascii="Times New Roman" w:hAnsi="Times New Roman" w:cs="Times New Roman"/>
          <w:sz w:val="24"/>
          <w:szCs w:val="24"/>
        </w:rPr>
        <w:t>-</w:t>
      </w:r>
      <w:r w:rsidR="007458B7" w:rsidRPr="002036E4">
        <w:rPr>
          <w:rFonts w:ascii="Times New Roman" w:hAnsi="Times New Roman" w:cs="Times New Roman"/>
          <w:sz w:val="24"/>
          <w:szCs w:val="24"/>
        </w:rPr>
        <w:t xml:space="preserve">25, </w:t>
      </w:r>
      <w:r w:rsidR="002A53B0" w:rsidRPr="002036E4">
        <w:rPr>
          <w:rFonts w:ascii="Times New Roman" w:hAnsi="Times New Roman" w:cs="Times New Roman"/>
          <w:sz w:val="24"/>
          <w:szCs w:val="24"/>
        </w:rPr>
        <w:t>17-</w:t>
      </w:r>
      <w:r w:rsidR="007458B7" w:rsidRPr="002036E4">
        <w:rPr>
          <w:rFonts w:ascii="Times New Roman" w:hAnsi="Times New Roman" w:cs="Times New Roman"/>
          <w:sz w:val="24"/>
          <w:szCs w:val="24"/>
        </w:rPr>
        <w:t>1</w:t>
      </w:r>
      <w:r w:rsidR="002A53B0" w:rsidRPr="002036E4">
        <w:rPr>
          <w:rFonts w:ascii="Times New Roman" w:hAnsi="Times New Roman" w:cs="Times New Roman"/>
          <w:sz w:val="24"/>
          <w:szCs w:val="24"/>
        </w:rPr>
        <w:t>-</w:t>
      </w:r>
      <w:r w:rsidR="007458B7" w:rsidRPr="002036E4">
        <w:rPr>
          <w:rFonts w:ascii="Times New Roman" w:hAnsi="Times New Roman" w:cs="Times New Roman"/>
          <w:sz w:val="24"/>
          <w:szCs w:val="24"/>
        </w:rPr>
        <w:t xml:space="preserve">57, 17-1-59, </w:t>
      </w:r>
      <w:r w:rsidR="001A6221" w:rsidRPr="002036E4">
        <w:rPr>
          <w:rFonts w:ascii="Times New Roman" w:hAnsi="Times New Roman" w:cs="Times New Roman"/>
          <w:sz w:val="24"/>
          <w:szCs w:val="24"/>
        </w:rPr>
        <w:t xml:space="preserve">17-1-60 </w:t>
      </w:r>
      <w:r w:rsidR="00BB03EF" w:rsidRPr="002036E4">
        <w:rPr>
          <w:rFonts w:ascii="Times New Roman" w:hAnsi="Times New Roman" w:cs="Times New Roman"/>
          <w:sz w:val="24"/>
          <w:szCs w:val="24"/>
        </w:rPr>
        <w:t>в</w:t>
      </w:r>
      <w:r w:rsidR="007458B7" w:rsidRPr="002036E4">
        <w:rPr>
          <w:rFonts w:ascii="Times New Roman" w:hAnsi="Times New Roman" w:cs="Times New Roman"/>
          <w:sz w:val="24"/>
          <w:szCs w:val="24"/>
        </w:rPr>
        <w:t xml:space="preserve">ысота </w:t>
      </w:r>
      <w:r w:rsidR="00BB03EF" w:rsidRPr="002036E4">
        <w:rPr>
          <w:rFonts w:ascii="Times New Roman" w:hAnsi="Times New Roman" w:cs="Times New Roman"/>
          <w:sz w:val="24"/>
          <w:szCs w:val="24"/>
        </w:rPr>
        <w:t xml:space="preserve">которых </w:t>
      </w:r>
      <w:r w:rsidR="001A6221" w:rsidRPr="002036E4">
        <w:rPr>
          <w:rFonts w:ascii="Times New Roman" w:hAnsi="Times New Roman" w:cs="Times New Roman"/>
          <w:sz w:val="24"/>
          <w:szCs w:val="24"/>
        </w:rPr>
        <w:t>достигала</w:t>
      </w:r>
      <w:r w:rsidR="00BB03EF" w:rsidRPr="002036E4">
        <w:rPr>
          <w:rFonts w:ascii="Times New Roman" w:hAnsi="Times New Roman" w:cs="Times New Roman"/>
          <w:sz w:val="24"/>
          <w:szCs w:val="24"/>
        </w:rPr>
        <w:t xml:space="preserve"> </w:t>
      </w:r>
      <w:r w:rsidR="00F01BBC" w:rsidRPr="002036E4">
        <w:rPr>
          <w:rFonts w:ascii="Times New Roman" w:hAnsi="Times New Roman" w:cs="Times New Roman"/>
          <w:sz w:val="24"/>
          <w:szCs w:val="24"/>
        </w:rPr>
        <w:t>4,</w:t>
      </w:r>
      <w:r w:rsidR="001A6221" w:rsidRPr="002036E4">
        <w:rPr>
          <w:rFonts w:ascii="Times New Roman" w:hAnsi="Times New Roman" w:cs="Times New Roman"/>
          <w:sz w:val="24"/>
          <w:szCs w:val="24"/>
        </w:rPr>
        <w:t>3</w:t>
      </w:r>
      <w:r w:rsidR="00BB03EF" w:rsidRPr="002036E4">
        <w:rPr>
          <w:rFonts w:ascii="Times New Roman" w:hAnsi="Times New Roman" w:cs="Times New Roman"/>
          <w:sz w:val="24"/>
          <w:szCs w:val="24"/>
        </w:rPr>
        <w:t>м</w:t>
      </w:r>
      <w:r w:rsidR="002D1BEF" w:rsidRPr="002036E4">
        <w:rPr>
          <w:rFonts w:ascii="Times New Roman" w:hAnsi="Times New Roman" w:cs="Times New Roman"/>
          <w:sz w:val="24"/>
          <w:szCs w:val="24"/>
        </w:rPr>
        <w:t xml:space="preserve"> (табл. </w:t>
      </w:r>
      <w:r w:rsidR="009A16C3" w:rsidRPr="002036E4">
        <w:rPr>
          <w:rFonts w:ascii="Times New Roman" w:hAnsi="Times New Roman" w:cs="Times New Roman"/>
          <w:sz w:val="24"/>
          <w:szCs w:val="24"/>
        </w:rPr>
        <w:t>1</w:t>
      </w:r>
      <w:r w:rsidR="002D1BEF" w:rsidRPr="002036E4">
        <w:rPr>
          <w:rFonts w:ascii="Times New Roman" w:hAnsi="Times New Roman" w:cs="Times New Roman"/>
          <w:sz w:val="24"/>
          <w:szCs w:val="24"/>
        </w:rPr>
        <w:t>).</w:t>
      </w:r>
    </w:p>
    <w:p w14:paraId="222F02C1" w14:textId="77777777" w:rsidR="00B7640B" w:rsidRPr="002036E4" w:rsidRDefault="00B7640B" w:rsidP="00B7640B">
      <w:pPr>
        <w:spacing w:after="0" w:line="240" w:lineRule="auto"/>
        <w:ind w:firstLine="567"/>
        <w:jc w:val="both"/>
        <w:rPr>
          <w:rFonts w:ascii="Times New Roman" w:hAnsi="Times New Roman" w:cs="Times New Roman"/>
          <w:sz w:val="24"/>
          <w:szCs w:val="24"/>
        </w:rPr>
      </w:pPr>
    </w:p>
    <w:p w14:paraId="5E23632F" w14:textId="4F0CC79F" w:rsidR="002A53B0" w:rsidRPr="007425E1" w:rsidRDefault="00B7640B" w:rsidP="007425E1">
      <w:pPr>
        <w:spacing w:after="0" w:line="240" w:lineRule="auto"/>
        <w:ind w:firstLine="567"/>
        <w:jc w:val="center"/>
        <w:rPr>
          <w:rFonts w:ascii="Times New Roman" w:hAnsi="Times New Roman" w:cs="Times New Roman"/>
          <w:sz w:val="24"/>
          <w:szCs w:val="24"/>
        </w:rPr>
      </w:pPr>
      <w:r w:rsidRPr="007425E1">
        <w:rPr>
          <w:rFonts w:ascii="Times New Roman" w:hAnsi="Times New Roman" w:cs="Times New Roman"/>
          <w:sz w:val="24"/>
          <w:szCs w:val="24"/>
        </w:rPr>
        <w:t xml:space="preserve">Таблица </w:t>
      </w:r>
      <w:r w:rsidR="00522D2D" w:rsidRPr="007425E1">
        <w:rPr>
          <w:rFonts w:ascii="Times New Roman" w:hAnsi="Times New Roman" w:cs="Times New Roman"/>
          <w:sz w:val="24"/>
          <w:szCs w:val="24"/>
        </w:rPr>
        <w:t>1</w:t>
      </w:r>
      <w:r w:rsidRPr="007425E1">
        <w:rPr>
          <w:rFonts w:ascii="Times New Roman" w:hAnsi="Times New Roman" w:cs="Times New Roman"/>
          <w:sz w:val="24"/>
          <w:szCs w:val="24"/>
        </w:rPr>
        <w:t xml:space="preserve"> – Характеристика гибридных форм сливы по хозяйственно-ценным признакам, схема посадки 5х3, </w:t>
      </w:r>
      <w:r w:rsidR="00226067" w:rsidRPr="007425E1">
        <w:rPr>
          <w:rFonts w:ascii="Times New Roman" w:hAnsi="Times New Roman" w:cs="Times New Roman"/>
          <w:sz w:val="24"/>
          <w:szCs w:val="24"/>
        </w:rPr>
        <w:t>ОПХ «Центральное»</w:t>
      </w:r>
      <w:r w:rsidR="006631C3" w:rsidRPr="007425E1">
        <w:rPr>
          <w:rFonts w:ascii="Times New Roman" w:hAnsi="Times New Roman" w:cs="Times New Roman"/>
          <w:sz w:val="24"/>
          <w:szCs w:val="24"/>
        </w:rPr>
        <w:t>, 2018 г</w:t>
      </w:r>
    </w:p>
    <w:tbl>
      <w:tblPr>
        <w:tblStyle w:val="a3"/>
        <w:tblpPr w:leftFromText="180" w:rightFromText="180" w:vertAnchor="text" w:horzAnchor="margin" w:tblpXSpec="center" w:tblpY="686"/>
        <w:tblW w:w="9214" w:type="dxa"/>
        <w:tblLayout w:type="fixed"/>
        <w:tblLook w:val="01E0" w:firstRow="1" w:lastRow="1" w:firstColumn="1" w:lastColumn="1" w:noHBand="0" w:noVBand="0"/>
      </w:tblPr>
      <w:tblGrid>
        <w:gridCol w:w="1526"/>
        <w:gridCol w:w="1276"/>
        <w:gridCol w:w="1134"/>
        <w:gridCol w:w="2268"/>
        <w:gridCol w:w="1134"/>
        <w:gridCol w:w="992"/>
        <w:gridCol w:w="884"/>
      </w:tblGrid>
      <w:tr w:rsidR="00C5770E" w:rsidRPr="00A74EA6" w14:paraId="1EBA0F19" w14:textId="77777777" w:rsidTr="009A16C3">
        <w:trPr>
          <w:trHeight w:val="395"/>
        </w:trPr>
        <w:tc>
          <w:tcPr>
            <w:tcW w:w="1526" w:type="dxa"/>
            <w:vMerge w:val="restart"/>
            <w:vAlign w:val="center"/>
          </w:tcPr>
          <w:p w14:paraId="47BD3AD2" w14:textId="77777777" w:rsidR="00C5770E" w:rsidRPr="00522D2D" w:rsidRDefault="00C5770E" w:rsidP="00A74EA6">
            <w:pPr>
              <w:jc w:val="center"/>
              <w:rPr>
                <w:rFonts w:ascii="Times New Roman" w:hAnsi="Times New Roman" w:cs="Times New Roman"/>
                <w:b/>
                <w:bCs/>
                <w:sz w:val="24"/>
                <w:szCs w:val="24"/>
              </w:rPr>
            </w:pPr>
            <w:bookmarkStart w:id="0" w:name="_Hlk5008042"/>
            <w:r w:rsidRPr="00522D2D">
              <w:rPr>
                <w:rFonts w:ascii="Times New Roman" w:hAnsi="Times New Roman" w:cs="Times New Roman"/>
                <w:b/>
                <w:bCs/>
                <w:sz w:val="24"/>
                <w:szCs w:val="24"/>
              </w:rPr>
              <w:t>Гибридная форма</w:t>
            </w:r>
          </w:p>
        </w:tc>
        <w:tc>
          <w:tcPr>
            <w:tcW w:w="1276" w:type="dxa"/>
            <w:vMerge w:val="restart"/>
            <w:vAlign w:val="center"/>
          </w:tcPr>
          <w:p w14:paraId="41866BC5" w14:textId="77777777" w:rsidR="00C5770E" w:rsidRPr="00522D2D" w:rsidRDefault="00C5770E" w:rsidP="00A74EA6">
            <w:pPr>
              <w:jc w:val="center"/>
              <w:rPr>
                <w:rFonts w:ascii="Times New Roman" w:hAnsi="Times New Roman" w:cs="Times New Roman"/>
                <w:b/>
                <w:bCs/>
                <w:sz w:val="24"/>
                <w:szCs w:val="24"/>
              </w:rPr>
            </w:pPr>
            <w:r w:rsidRPr="00522D2D">
              <w:rPr>
                <w:rFonts w:ascii="Times New Roman" w:hAnsi="Times New Roman" w:cs="Times New Roman"/>
                <w:b/>
                <w:bCs/>
                <w:sz w:val="24"/>
                <w:szCs w:val="24"/>
              </w:rPr>
              <w:t>Скороплодность, лет</w:t>
            </w:r>
          </w:p>
        </w:tc>
        <w:tc>
          <w:tcPr>
            <w:tcW w:w="1134" w:type="dxa"/>
            <w:vMerge w:val="restart"/>
            <w:vAlign w:val="center"/>
          </w:tcPr>
          <w:p w14:paraId="5CE14A78" w14:textId="77777777" w:rsidR="00C5770E" w:rsidRPr="00522D2D" w:rsidRDefault="00C5770E" w:rsidP="00A74EA6">
            <w:pPr>
              <w:jc w:val="center"/>
              <w:rPr>
                <w:rFonts w:ascii="Times New Roman" w:hAnsi="Times New Roman" w:cs="Times New Roman"/>
                <w:b/>
                <w:bCs/>
                <w:sz w:val="24"/>
                <w:szCs w:val="24"/>
              </w:rPr>
            </w:pPr>
            <w:r w:rsidRPr="00522D2D">
              <w:rPr>
                <w:rFonts w:ascii="Times New Roman" w:hAnsi="Times New Roman" w:cs="Times New Roman"/>
                <w:b/>
                <w:bCs/>
                <w:sz w:val="24"/>
                <w:szCs w:val="24"/>
              </w:rPr>
              <w:t>Высота дерева,</w:t>
            </w:r>
          </w:p>
          <w:p w14:paraId="49F2B8A2" w14:textId="77777777" w:rsidR="00C5770E" w:rsidRPr="00522D2D" w:rsidRDefault="00C5770E" w:rsidP="00A74EA6">
            <w:pPr>
              <w:jc w:val="center"/>
              <w:rPr>
                <w:rFonts w:ascii="Times New Roman" w:hAnsi="Times New Roman" w:cs="Times New Roman"/>
                <w:b/>
                <w:bCs/>
                <w:sz w:val="24"/>
                <w:szCs w:val="24"/>
              </w:rPr>
            </w:pPr>
            <w:r w:rsidRPr="00522D2D">
              <w:rPr>
                <w:rFonts w:ascii="Times New Roman" w:hAnsi="Times New Roman" w:cs="Times New Roman"/>
                <w:b/>
                <w:bCs/>
                <w:sz w:val="24"/>
                <w:szCs w:val="24"/>
              </w:rPr>
              <w:t>м</w:t>
            </w:r>
          </w:p>
        </w:tc>
        <w:tc>
          <w:tcPr>
            <w:tcW w:w="2268" w:type="dxa"/>
            <w:vMerge w:val="restart"/>
            <w:vAlign w:val="center"/>
          </w:tcPr>
          <w:p w14:paraId="7FA1ECEC" w14:textId="77777777" w:rsidR="00C5770E" w:rsidRPr="00522D2D" w:rsidRDefault="00C5770E" w:rsidP="00A74EA6">
            <w:pPr>
              <w:jc w:val="center"/>
              <w:rPr>
                <w:rFonts w:ascii="Times New Roman" w:hAnsi="Times New Roman" w:cs="Times New Roman"/>
                <w:b/>
                <w:bCs/>
                <w:sz w:val="24"/>
                <w:szCs w:val="24"/>
              </w:rPr>
            </w:pPr>
            <w:r w:rsidRPr="00522D2D">
              <w:rPr>
                <w:rFonts w:ascii="Times New Roman" w:hAnsi="Times New Roman" w:cs="Times New Roman"/>
                <w:b/>
                <w:bCs/>
                <w:sz w:val="24"/>
                <w:szCs w:val="24"/>
              </w:rPr>
              <w:t>Устойчивость к клястероспориозу, балл</w:t>
            </w:r>
          </w:p>
        </w:tc>
        <w:tc>
          <w:tcPr>
            <w:tcW w:w="1134" w:type="dxa"/>
            <w:vMerge w:val="restart"/>
            <w:vAlign w:val="center"/>
          </w:tcPr>
          <w:p w14:paraId="020B2448" w14:textId="77777777" w:rsidR="00C5770E" w:rsidRPr="00522D2D" w:rsidRDefault="00C5770E" w:rsidP="00A74EA6">
            <w:pPr>
              <w:jc w:val="center"/>
              <w:rPr>
                <w:rFonts w:ascii="Times New Roman" w:hAnsi="Times New Roman" w:cs="Times New Roman"/>
                <w:b/>
                <w:bCs/>
                <w:sz w:val="24"/>
                <w:szCs w:val="24"/>
              </w:rPr>
            </w:pPr>
            <w:r w:rsidRPr="00522D2D">
              <w:rPr>
                <w:rFonts w:ascii="Times New Roman" w:hAnsi="Times New Roman" w:cs="Times New Roman"/>
                <w:b/>
                <w:bCs/>
                <w:sz w:val="24"/>
                <w:szCs w:val="24"/>
              </w:rPr>
              <w:t>Средняя масса плода, г</w:t>
            </w:r>
          </w:p>
        </w:tc>
        <w:tc>
          <w:tcPr>
            <w:tcW w:w="1876" w:type="dxa"/>
            <w:gridSpan w:val="2"/>
            <w:vAlign w:val="center"/>
          </w:tcPr>
          <w:p w14:paraId="007B8C17" w14:textId="77777777" w:rsidR="00C5770E" w:rsidRPr="00522D2D" w:rsidRDefault="00C5770E" w:rsidP="00A74EA6">
            <w:pPr>
              <w:jc w:val="center"/>
              <w:rPr>
                <w:rFonts w:ascii="Times New Roman" w:hAnsi="Times New Roman" w:cs="Times New Roman"/>
                <w:b/>
                <w:bCs/>
                <w:sz w:val="24"/>
                <w:szCs w:val="24"/>
              </w:rPr>
            </w:pPr>
            <w:r w:rsidRPr="00522D2D">
              <w:rPr>
                <w:rFonts w:ascii="Times New Roman" w:hAnsi="Times New Roman" w:cs="Times New Roman"/>
                <w:b/>
                <w:bCs/>
                <w:sz w:val="24"/>
                <w:szCs w:val="24"/>
              </w:rPr>
              <w:t>Урожайность</w:t>
            </w:r>
          </w:p>
        </w:tc>
      </w:tr>
      <w:tr w:rsidR="00C5770E" w:rsidRPr="00A74EA6" w14:paraId="0B2F31F2" w14:textId="77777777" w:rsidTr="009A16C3">
        <w:trPr>
          <w:trHeight w:val="717"/>
        </w:trPr>
        <w:tc>
          <w:tcPr>
            <w:tcW w:w="1526" w:type="dxa"/>
            <w:vMerge/>
            <w:vAlign w:val="center"/>
          </w:tcPr>
          <w:p w14:paraId="1246B38D" w14:textId="77777777" w:rsidR="00C5770E" w:rsidRPr="00522D2D" w:rsidRDefault="00C5770E" w:rsidP="00A74EA6">
            <w:pPr>
              <w:ind w:firstLine="709"/>
              <w:jc w:val="center"/>
              <w:rPr>
                <w:rFonts w:ascii="Times New Roman" w:hAnsi="Times New Roman" w:cs="Times New Roman"/>
                <w:b/>
                <w:bCs/>
                <w:sz w:val="24"/>
                <w:szCs w:val="24"/>
              </w:rPr>
            </w:pPr>
          </w:p>
        </w:tc>
        <w:tc>
          <w:tcPr>
            <w:tcW w:w="1276" w:type="dxa"/>
            <w:vMerge/>
            <w:vAlign w:val="center"/>
          </w:tcPr>
          <w:p w14:paraId="3D62F04E" w14:textId="77777777" w:rsidR="00C5770E" w:rsidRPr="00522D2D" w:rsidRDefault="00C5770E" w:rsidP="00A74EA6">
            <w:pPr>
              <w:ind w:firstLine="709"/>
              <w:jc w:val="center"/>
              <w:rPr>
                <w:rFonts w:ascii="Times New Roman" w:hAnsi="Times New Roman" w:cs="Times New Roman"/>
                <w:b/>
                <w:bCs/>
                <w:sz w:val="24"/>
                <w:szCs w:val="24"/>
              </w:rPr>
            </w:pPr>
          </w:p>
        </w:tc>
        <w:tc>
          <w:tcPr>
            <w:tcW w:w="1134" w:type="dxa"/>
            <w:vMerge/>
            <w:vAlign w:val="center"/>
          </w:tcPr>
          <w:p w14:paraId="17A9B023" w14:textId="77777777" w:rsidR="00C5770E" w:rsidRPr="00522D2D" w:rsidRDefault="00C5770E" w:rsidP="00A74EA6">
            <w:pPr>
              <w:ind w:firstLine="709"/>
              <w:jc w:val="center"/>
              <w:rPr>
                <w:rFonts w:ascii="Times New Roman" w:hAnsi="Times New Roman" w:cs="Times New Roman"/>
                <w:b/>
                <w:bCs/>
                <w:sz w:val="24"/>
                <w:szCs w:val="24"/>
              </w:rPr>
            </w:pPr>
          </w:p>
        </w:tc>
        <w:tc>
          <w:tcPr>
            <w:tcW w:w="2268" w:type="dxa"/>
            <w:vMerge/>
            <w:vAlign w:val="center"/>
          </w:tcPr>
          <w:p w14:paraId="63D6F359" w14:textId="77777777" w:rsidR="00C5770E" w:rsidRPr="00522D2D" w:rsidRDefault="00C5770E" w:rsidP="00A74EA6">
            <w:pPr>
              <w:jc w:val="center"/>
              <w:rPr>
                <w:rFonts w:ascii="Times New Roman" w:hAnsi="Times New Roman" w:cs="Times New Roman"/>
                <w:b/>
                <w:bCs/>
                <w:sz w:val="24"/>
                <w:szCs w:val="24"/>
              </w:rPr>
            </w:pPr>
          </w:p>
        </w:tc>
        <w:tc>
          <w:tcPr>
            <w:tcW w:w="1134" w:type="dxa"/>
            <w:vMerge/>
            <w:vAlign w:val="center"/>
          </w:tcPr>
          <w:p w14:paraId="484285DB" w14:textId="77777777" w:rsidR="00C5770E" w:rsidRPr="00522D2D" w:rsidRDefault="00C5770E" w:rsidP="00A74EA6">
            <w:pPr>
              <w:jc w:val="center"/>
              <w:rPr>
                <w:rFonts w:ascii="Times New Roman" w:hAnsi="Times New Roman" w:cs="Times New Roman"/>
                <w:b/>
                <w:bCs/>
                <w:sz w:val="24"/>
                <w:szCs w:val="24"/>
              </w:rPr>
            </w:pPr>
          </w:p>
        </w:tc>
        <w:tc>
          <w:tcPr>
            <w:tcW w:w="992" w:type="dxa"/>
            <w:vAlign w:val="center"/>
          </w:tcPr>
          <w:p w14:paraId="3B160B4F" w14:textId="77777777" w:rsidR="00C5770E" w:rsidRPr="00522D2D" w:rsidRDefault="00C5770E" w:rsidP="00A74EA6">
            <w:pPr>
              <w:jc w:val="center"/>
              <w:rPr>
                <w:rFonts w:ascii="Times New Roman" w:hAnsi="Times New Roman" w:cs="Times New Roman"/>
                <w:b/>
                <w:bCs/>
                <w:sz w:val="24"/>
                <w:szCs w:val="24"/>
              </w:rPr>
            </w:pPr>
            <w:r w:rsidRPr="00522D2D">
              <w:rPr>
                <w:rFonts w:ascii="Times New Roman" w:hAnsi="Times New Roman" w:cs="Times New Roman"/>
                <w:b/>
                <w:bCs/>
                <w:sz w:val="24"/>
                <w:szCs w:val="24"/>
              </w:rPr>
              <w:t>кг</w:t>
            </w:r>
          </w:p>
          <w:p w14:paraId="57BCACFD" w14:textId="77777777" w:rsidR="00C5770E" w:rsidRPr="00522D2D" w:rsidRDefault="00C5770E" w:rsidP="00A74EA6">
            <w:pPr>
              <w:jc w:val="center"/>
              <w:rPr>
                <w:rFonts w:ascii="Times New Roman" w:hAnsi="Times New Roman" w:cs="Times New Roman"/>
                <w:b/>
                <w:bCs/>
                <w:sz w:val="24"/>
                <w:szCs w:val="24"/>
              </w:rPr>
            </w:pPr>
            <w:r w:rsidRPr="00522D2D">
              <w:rPr>
                <w:rFonts w:ascii="Times New Roman" w:hAnsi="Times New Roman" w:cs="Times New Roman"/>
                <w:b/>
                <w:bCs/>
                <w:sz w:val="24"/>
                <w:szCs w:val="24"/>
              </w:rPr>
              <w:t>дер.</w:t>
            </w:r>
          </w:p>
        </w:tc>
        <w:tc>
          <w:tcPr>
            <w:tcW w:w="884" w:type="dxa"/>
            <w:vAlign w:val="center"/>
          </w:tcPr>
          <w:p w14:paraId="7C455733" w14:textId="77777777" w:rsidR="00C5770E" w:rsidRPr="00522D2D" w:rsidRDefault="00C5770E" w:rsidP="00A74EA6">
            <w:pPr>
              <w:jc w:val="center"/>
              <w:rPr>
                <w:rFonts w:ascii="Times New Roman" w:hAnsi="Times New Roman" w:cs="Times New Roman"/>
                <w:b/>
                <w:bCs/>
                <w:sz w:val="24"/>
                <w:szCs w:val="24"/>
              </w:rPr>
            </w:pPr>
            <w:r w:rsidRPr="00522D2D">
              <w:rPr>
                <w:rFonts w:ascii="Times New Roman" w:hAnsi="Times New Roman" w:cs="Times New Roman"/>
                <w:b/>
                <w:bCs/>
                <w:sz w:val="24"/>
                <w:szCs w:val="24"/>
              </w:rPr>
              <w:t>т/га</w:t>
            </w:r>
          </w:p>
        </w:tc>
      </w:tr>
      <w:tr w:rsidR="00C5770E" w:rsidRPr="00A74EA6" w14:paraId="7918AC36" w14:textId="77777777" w:rsidTr="009A16C3">
        <w:trPr>
          <w:trHeight w:val="286"/>
        </w:trPr>
        <w:tc>
          <w:tcPr>
            <w:tcW w:w="1526" w:type="dxa"/>
            <w:vAlign w:val="center"/>
          </w:tcPr>
          <w:p w14:paraId="70E669AF" w14:textId="77777777" w:rsidR="00C5770E" w:rsidRPr="00A74EA6" w:rsidRDefault="00C5770E" w:rsidP="00A74EA6">
            <w:pPr>
              <w:jc w:val="center"/>
              <w:rPr>
                <w:rFonts w:ascii="Times New Roman" w:hAnsi="Times New Roman" w:cs="Times New Roman"/>
                <w:sz w:val="24"/>
                <w:szCs w:val="24"/>
                <w:highlight w:val="yellow"/>
              </w:rPr>
            </w:pPr>
            <w:bookmarkStart w:id="1" w:name="_Hlk530054191"/>
            <w:r w:rsidRPr="00A74EA6">
              <w:rPr>
                <w:rFonts w:ascii="Times New Roman" w:hAnsi="Times New Roman" w:cs="Times New Roman"/>
                <w:sz w:val="24"/>
                <w:szCs w:val="24"/>
              </w:rPr>
              <w:t>17-1-7</w:t>
            </w:r>
          </w:p>
        </w:tc>
        <w:tc>
          <w:tcPr>
            <w:tcW w:w="1276" w:type="dxa"/>
            <w:vAlign w:val="center"/>
          </w:tcPr>
          <w:p w14:paraId="527156D5"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611D17BF"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3,6</w:t>
            </w:r>
          </w:p>
        </w:tc>
        <w:tc>
          <w:tcPr>
            <w:tcW w:w="2268" w:type="dxa"/>
            <w:vAlign w:val="center"/>
          </w:tcPr>
          <w:p w14:paraId="3424E995"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0721C1E3"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27,4</w:t>
            </w:r>
          </w:p>
        </w:tc>
        <w:tc>
          <w:tcPr>
            <w:tcW w:w="992" w:type="dxa"/>
            <w:vAlign w:val="center"/>
          </w:tcPr>
          <w:p w14:paraId="3517E341"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2,7</w:t>
            </w:r>
          </w:p>
        </w:tc>
        <w:tc>
          <w:tcPr>
            <w:tcW w:w="884" w:type="dxa"/>
            <w:vAlign w:val="center"/>
          </w:tcPr>
          <w:p w14:paraId="7075FA85"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1,8</w:t>
            </w:r>
          </w:p>
        </w:tc>
      </w:tr>
      <w:tr w:rsidR="00C5770E" w:rsidRPr="00A74EA6" w14:paraId="23FD5D13" w14:textId="77777777" w:rsidTr="009A16C3">
        <w:trPr>
          <w:trHeight w:val="286"/>
        </w:trPr>
        <w:tc>
          <w:tcPr>
            <w:tcW w:w="1526" w:type="dxa"/>
            <w:vAlign w:val="center"/>
          </w:tcPr>
          <w:p w14:paraId="3016CE02"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17-1-14</w:t>
            </w:r>
          </w:p>
        </w:tc>
        <w:tc>
          <w:tcPr>
            <w:tcW w:w="1276" w:type="dxa"/>
            <w:vAlign w:val="center"/>
          </w:tcPr>
          <w:p w14:paraId="75E9DF1E"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28216B2D"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3,4</w:t>
            </w:r>
          </w:p>
        </w:tc>
        <w:tc>
          <w:tcPr>
            <w:tcW w:w="2268" w:type="dxa"/>
            <w:vAlign w:val="center"/>
          </w:tcPr>
          <w:p w14:paraId="251958C5"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1,0</w:t>
            </w:r>
          </w:p>
        </w:tc>
        <w:tc>
          <w:tcPr>
            <w:tcW w:w="1134" w:type="dxa"/>
            <w:vAlign w:val="center"/>
          </w:tcPr>
          <w:p w14:paraId="586F329D"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25,6</w:t>
            </w:r>
          </w:p>
        </w:tc>
        <w:tc>
          <w:tcPr>
            <w:tcW w:w="992" w:type="dxa"/>
            <w:vAlign w:val="center"/>
          </w:tcPr>
          <w:p w14:paraId="3CF5A1F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2,8</w:t>
            </w:r>
          </w:p>
        </w:tc>
        <w:tc>
          <w:tcPr>
            <w:tcW w:w="884" w:type="dxa"/>
            <w:vAlign w:val="center"/>
          </w:tcPr>
          <w:p w14:paraId="3652DD37"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1,9</w:t>
            </w:r>
          </w:p>
        </w:tc>
      </w:tr>
      <w:tr w:rsidR="00C5770E" w:rsidRPr="00A74EA6" w14:paraId="5158B8A0" w14:textId="77777777" w:rsidTr="009A16C3">
        <w:trPr>
          <w:trHeight w:val="286"/>
        </w:trPr>
        <w:tc>
          <w:tcPr>
            <w:tcW w:w="1526" w:type="dxa"/>
            <w:vAlign w:val="center"/>
          </w:tcPr>
          <w:p w14:paraId="752DED38"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17-1-19</w:t>
            </w:r>
          </w:p>
        </w:tc>
        <w:tc>
          <w:tcPr>
            <w:tcW w:w="1276" w:type="dxa"/>
            <w:vAlign w:val="center"/>
          </w:tcPr>
          <w:p w14:paraId="7DF2858F"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5BFAC7D8"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3,3</w:t>
            </w:r>
          </w:p>
        </w:tc>
        <w:tc>
          <w:tcPr>
            <w:tcW w:w="2268" w:type="dxa"/>
            <w:vAlign w:val="center"/>
          </w:tcPr>
          <w:p w14:paraId="3ED17DEA"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05D848B0"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24,3</w:t>
            </w:r>
          </w:p>
        </w:tc>
        <w:tc>
          <w:tcPr>
            <w:tcW w:w="992" w:type="dxa"/>
            <w:vAlign w:val="center"/>
          </w:tcPr>
          <w:p w14:paraId="556930C6"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3,4</w:t>
            </w:r>
          </w:p>
        </w:tc>
        <w:tc>
          <w:tcPr>
            <w:tcW w:w="884" w:type="dxa"/>
            <w:vAlign w:val="center"/>
          </w:tcPr>
          <w:p w14:paraId="3F80F58B"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2,3</w:t>
            </w:r>
          </w:p>
        </w:tc>
      </w:tr>
      <w:tr w:rsidR="00C5770E" w:rsidRPr="00A74EA6" w14:paraId="1C300C9F" w14:textId="77777777" w:rsidTr="009A16C3">
        <w:trPr>
          <w:trHeight w:val="286"/>
        </w:trPr>
        <w:tc>
          <w:tcPr>
            <w:tcW w:w="1526" w:type="dxa"/>
            <w:vAlign w:val="center"/>
          </w:tcPr>
          <w:p w14:paraId="172DFFD8"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17-1-20</w:t>
            </w:r>
          </w:p>
        </w:tc>
        <w:tc>
          <w:tcPr>
            <w:tcW w:w="1276" w:type="dxa"/>
            <w:vAlign w:val="center"/>
          </w:tcPr>
          <w:p w14:paraId="5ABCB16C"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13EF5FAB"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2,4</w:t>
            </w:r>
          </w:p>
        </w:tc>
        <w:tc>
          <w:tcPr>
            <w:tcW w:w="2268" w:type="dxa"/>
            <w:vAlign w:val="center"/>
          </w:tcPr>
          <w:p w14:paraId="6135D805"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69AD1ACB"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24,6</w:t>
            </w:r>
          </w:p>
        </w:tc>
        <w:tc>
          <w:tcPr>
            <w:tcW w:w="992" w:type="dxa"/>
            <w:vAlign w:val="center"/>
          </w:tcPr>
          <w:p w14:paraId="30E9DBED"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2,4</w:t>
            </w:r>
          </w:p>
        </w:tc>
        <w:tc>
          <w:tcPr>
            <w:tcW w:w="884" w:type="dxa"/>
            <w:vAlign w:val="center"/>
          </w:tcPr>
          <w:p w14:paraId="16A6E872"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1,6</w:t>
            </w:r>
          </w:p>
        </w:tc>
      </w:tr>
      <w:tr w:rsidR="00C5770E" w:rsidRPr="00A74EA6" w14:paraId="7AEDA862" w14:textId="77777777" w:rsidTr="009A16C3">
        <w:trPr>
          <w:trHeight w:val="286"/>
        </w:trPr>
        <w:tc>
          <w:tcPr>
            <w:tcW w:w="1526" w:type="dxa"/>
            <w:vAlign w:val="center"/>
          </w:tcPr>
          <w:p w14:paraId="7478901E"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17-1-35</w:t>
            </w:r>
          </w:p>
        </w:tc>
        <w:tc>
          <w:tcPr>
            <w:tcW w:w="1276" w:type="dxa"/>
            <w:vAlign w:val="center"/>
          </w:tcPr>
          <w:p w14:paraId="503DD47F"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6F0DE0E1"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3,2</w:t>
            </w:r>
          </w:p>
        </w:tc>
        <w:tc>
          <w:tcPr>
            <w:tcW w:w="2268" w:type="dxa"/>
            <w:vAlign w:val="center"/>
          </w:tcPr>
          <w:p w14:paraId="0279024A"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77598FBF"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29,1</w:t>
            </w:r>
          </w:p>
        </w:tc>
        <w:tc>
          <w:tcPr>
            <w:tcW w:w="992" w:type="dxa"/>
            <w:vAlign w:val="center"/>
          </w:tcPr>
          <w:p w14:paraId="41EC7B70"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2,9</w:t>
            </w:r>
          </w:p>
        </w:tc>
        <w:tc>
          <w:tcPr>
            <w:tcW w:w="884" w:type="dxa"/>
            <w:vAlign w:val="center"/>
          </w:tcPr>
          <w:p w14:paraId="28485B92"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1,9</w:t>
            </w:r>
          </w:p>
        </w:tc>
      </w:tr>
      <w:tr w:rsidR="00C5770E" w:rsidRPr="00A74EA6" w14:paraId="40C823F5" w14:textId="77777777" w:rsidTr="009A16C3">
        <w:trPr>
          <w:trHeight w:val="286"/>
        </w:trPr>
        <w:tc>
          <w:tcPr>
            <w:tcW w:w="1526" w:type="dxa"/>
            <w:vAlign w:val="center"/>
          </w:tcPr>
          <w:p w14:paraId="5F7F467B"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17-1-36</w:t>
            </w:r>
          </w:p>
        </w:tc>
        <w:tc>
          <w:tcPr>
            <w:tcW w:w="1276" w:type="dxa"/>
            <w:vAlign w:val="center"/>
          </w:tcPr>
          <w:p w14:paraId="30BFCA3B"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48BE0257"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3,2</w:t>
            </w:r>
          </w:p>
        </w:tc>
        <w:tc>
          <w:tcPr>
            <w:tcW w:w="2268" w:type="dxa"/>
            <w:vAlign w:val="center"/>
          </w:tcPr>
          <w:p w14:paraId="3C6C935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2C5CE18C"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28,6</w:t>
            </w:r>
          </w:p>
        </w:tc>
        <w:tc>
          <w:tcPr>
            <w:tcW w:w="992" w:type="dxa"/>
            <w:vAlign w:val="center"/>
          </w:tcPr>
          <w:p w14:paraId="02457E25"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4,9</w:t>
            </w:r>
          </w:p>
        </w:tc>
        <w:tc>
          <w:tcPr>
            <w:tcW w:w="884" w:type="dxa"/>
            <w:vAlign w:val="center"/>
          </w:tcPr>
          <w:p w14:paraId="3F05137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3,3</w:t>
            </w:r>
          </w:p>
        </w:tc>
      </w:tr>
      <w:tr w:rsidR="00C5770E" w:rsidRPr="00A74EA6" w14:paraId="316412A6" w14:textId="77777777" w:rsidTr="009A16C3">
        <w:trPr>
          <w:trHeight w:val="286"/>
        </w:trPr>
        <w:tc>
          <w:tcPr>
            <w:tcW w:w="1526" w:type="dxa"/>
            <w:vAlign w:val="center"/>
          </w:tcPr>
          <w:p w14:paraId="12162BD4"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17-1-37</w:t>
            </w:r>
          </w:p>
        </w:tc>
        <w:tc>
          <w:tcPr>
            <w:tcW w:w="1276" w:type="dxa"/>
            <w:vAlign w:val="center"/>
          </w:tcPr>
          <w:p w14:paraId="779C1192"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395AF8AA"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3,1</w:t>
            </w:r>
          </w:p>
        </w:tc>
        <w:tc>
          <w:tcPr>
            <w:tcW w:w="2268" w:type="dxa"/>
            <w:vAlign w:val="center"/>
          </w:tcPr>
          <w:p w14:paraId="72025783"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5EE440E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22,7</w:t>
            </w:r>
          </w:p>
        </w:tc>
        <w:tc>
          <w:tcPr>
            <w:tcW w:w="992" w:type="dxa"/>
            <w:vAlign w:val="center"/>
          </w:tcPr>
          <w:p w14:paraId="759B2274" w14:textId="12115FF5" w:rsidR="00C5770E" w:rsidRPr="00A74EA6" w:rsidRDefault="00C5770E" w:rsidP="00A74EA6">
            <w:pPr>
              <w:jc w:val="center"/>
              <w:rPr>
                <w:rFonts w:ascii="Times New Roman" w:hAnsi="Times New Roman" w:cs="Times New Roman"/>
                <w:sz w:val="24"/>
                <w:szCs w:val="24"/>
              </w:rPr>
            </w:pPr>
            <w:r>
              <w:rPr>
                <w:rFonts w:ascii="Times New Roman" w:hAnsi="Times New Roman" w:cs="Times New Roman"/>
                <w:sz w:val="24"/>
                <w:szCs w:val="24"/>
              </w:rPr>
              <w:t>5,2</w:t>
            </w:r>
          </w:p>
        </w:tc>
        <w:tc>
          <w:tcPr>
            <w:tcW w:w="884" w:type="dxa"/>
            <w:vAlign w:val="center"/>
          </w:tcPr>
          <w:p w14:paraId="5B85A6FD" w14:textId="296F16FE" w:rsidR="00C5770E" w:rsidRPr="00A74EA6" w:rsidRDefault="00C5770E" w:rsidP="00A74EA6">
            <w:pPr>
              <w:jc w:val="center"/>
              <w:rPr>
                <w:rFonts w:ascii="Times New Roman" w:hAnsi="Times New Roman" w:cs="Times New Roman"/>
                <w:sz w:val="24"/>
                <w:szCs w:val="24"/>
              </w:rPr>
            </w:pPr>
            <w:r>
              <w:rPr>
                <w:rFonts w:ascii="Times New Roman" w:hAnsi="Times New Roman" w:cs="Times New Roman"/>
                <w:sz w:val="24"/>
                <w:szCs w:val="24"/>
              </w:rPr>
              <w:t>3</w:t>
            </w:r>
            <w:r w:rsidRPr="00A74EA6">
              <w:rPr>
                <w:rFonts w:ascii="Times New Roman" w:hAnsi="Times New Roman" w:cs="Times New Roman"/>
                <w:sz w:val="24"/>
                <w:szCs w:val="24"/>
              </w:rPr>
              <w:t>,</w:t>
            </w:r>
            <w:r>
              <w:rPr>
                <w:rFonts w:ascii="Times New Roman" w:hAnsi="Times New Roman" w:cs="Times New Roman"/>
                <w:sz w:val="24"/>
                <w:szCs w:val="24"/>
              </w:rPr>
              <w:t>8</w:t>
            </w:r>
          </w:p>
        </w:tc>
      </w:tr>
      <w:tr w:rsidR="00C5770E" w:rsidRPr="00A74EA6" w14:paraId="38129535" w14:textId="77777777" w:rsidTr="009A16C3">
        <w:trPr>
          <w:trHeight w:val="286"/>
        </w:trPr>
        <w:tc>
          <w:tcPr>
            <w:tcW w:w="1526" w:type="dxa"/>
            <w:vAlign w:val="center"/>
          </w:tcPr>
          <w:p w14:paraId="280E3350"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17-1-46</w:t>
            </w:r>
          </w:p>
        </w:tc>
        <w:tc>
          <w:tcPr>
            <w:tcW w:w="1276" w:type="dxa"/>
            <w:vAlign w:val="center"/>
          </w:tcPr>
          <w:p w14:paraId="43D356C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1DB524E1"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3,5</w:t>
            </w:r>
          </w:p>
        </w:tc>
        <w:tc>
          <w:tcPr>
            <w:tcW w:w="2268" w:type="dxa"/>
            <w:vAlign w:val="center"/>
          </w:tcPr>
          <w:p w14:paraId="495486A2"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4ABDC5D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28,2</w:t>
            </w:r>
          </w:p>
        </w:tc>
        <w:tc>
          <w:tcPr>
            <w:tcW w:w="992" w:type="dxa"/>
            <w:vAlign w:val="center"/>
          </w:tcPr>
          <w:p w14:paraId="6D5BFD3B"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3,9</w:t>
            </w:r>
          </w:p>
        </w:tc>
        <w:tc>
          <w:tcPr>
            <w:tcW w:w="884" w:type="dxa"/>
            <w:vAlign w:val="center"/>
          </w:tcPr>
          <w:p w14:paraId="7D0EB3BF"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2,6</w:t>
            </w:r>
          </w:p>
        </w:tc>
      </w:tr>
      <w:tr w:rsidR="00C5770E" w:rsidRPr="00A74EA6" w14:paraId="2AB898B5" w14:textId="77777777" w:rsidTr="009A16C3">
        <w:trPr>
          <w:trHeight w:val="286"/>
        </w:trPr>
        <w:tc>
          <w:tcPr>
            <w:tcW w:w="1526" w:type="dxa"/>
            <w:vAlign w:val="center"/>
          </w:tcPr>
          <w:p w14:paraId="6F52BDAB"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17-1-47</w:t>
            </w:r>
          </w:p>
        </w:tc>
        <w:tc>
          <w:tcPr>
            <w:tcW w:w="1276" w:type="dxa"/>
            <w:vAlign w:val="center"/>
          </w:tcPr>
          <w:p w14:paraId="54432F66"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307E33A6"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2,7</w:t>
            </w:r>
          </w:p>
        </w:tc>
        <w:tc>
          <w:tcPr>
            <w:tcW w:w="2268" w:type="dxa"/>
            <w:vAlign w:val="center"/>
          </w:tcPr>
          <w:p w14:paraId="749027BD"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595185F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22,5</w:t>
            </w:r>
          </w:p>
        </w:tc>
        <w:tc>
          <w:tcPr>
            <w:tcW w:w="992" w:type="dxa"/>
            <w:vAlign w:val="center"/>
          </w:tcPr>
          <w:p w14:paraId="278CCB11"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2,3</w:t>
            </w:r>
          </w:p>
        </w:tc>
        <w:tc>
          <w:tcPr>
            <w:tcW w:w="884" w:type="dxa"/>
            <w:vAlign w:val="center"/>
          </w:tcPr>
          <w:p w14:paraId="5F57147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1,5</w:t>
            </w:r>
          </w:p>
        </w:tc>
      </w:tr>
      <w:tr w:rsidR="00C5770E" w:rsidRPr="00A74EA6" w14:paraId="1CD6D903" w14:textId="77777777" w:rsidTr="009A16C3">
        <w:trPr>
          <w:trHeight w:val="231"/>
        </w:trPr>
        <w:tc>
          <w:tcPr>
            <w:tcW w:w="1526" w:type="dxa"/>
            <w:vAlign w:val="center"/>
          </w:tcPr>
          <w:p w14:paraId="2136D7DE"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17-1-55</w:t>
            </w:r>
          </w:p>
        </w:tc>
        <w:tc>
          <w:tcPr>
            <w:tcW w:w="1276" w:type="dxa"/>
            <w:vAlign w:val="center"/>
          </w:tcPr>
          <w:p w14:paraId="5004366A"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5</w:t>
            </w:r>
          </w:p>
        </w:tc>
        <w:tc>
          <w:tcPr>
            <w:tcW w:w="1134" w:type="dxa"/>
            <w:vAlign w:val="center"/>
          </w:tcPr>
          <w:p w14:paraId="4CA86762"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2,8</w:t>
            </w:r>
          </w:p>
        </w:tc>
        <w:tc>
          <w:tcPr>
            <w:tcW w:w="2268" w:type="dxa"/>
            <w:vAlign w:val="center"/>
          </w:tcPr>
          <w:p w14:paraId="73930380"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69FA2ABA"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24,3</w:t>
            </w:r>
          </w:p>
        </w:tc>
        <w:tc>
          <w:tcPr>
            <w:tcW w:w="992" w:type="dxa"/>
            <w:vAlign w:val="center"/>
          </w:tcPr>
          <w:p w14:paraId="3D460AB2" w14:textId="00DD01F1" w:rsidR="00C5770E" w:rsidRPr="00A74EA6" w:rsidRDefault="00C5770E" w:rsidP="00A74EA6">
            <w:pPr>
              <w:jc w:val="center"/>
              <w:rPr>
                <w:rFonts w:ascii="Times New Roman" w:hAnsi="Times New Roman" w:cs="Times New Roman"/>
                <w:sz w:val="24"/>
                <w:szCs w:val="24"/>
              </w:rPr>
            </w:pPr>
            <w:r>
              <w:rPr>
                <w:rFonts w:ascii="Times New Roman" w:hAnsi="Times New Roman" w:cs="Times New Roman"/>
                <w:sz w:val="24"/>
                <w:szCs w:val="24"/>
              </w:rPr>
              <w:t>4</w:t>
            </w:r>
            <w:r w:rsidRPr="00A74EA6">
              <w:rPr>
                <w:rFonts w:ascii="Times New Roman" w:hAnsi="Times New Roman" w:cs="Times New Roman"/>
                <w:sz w:val="24"/>
                <w:szCs w:val="24"/>
              </w:rPr>
              <w:t>,</w:t>
            </w:r>
            <w:r>
              <w:rPr>
                <w:rFonts w:ascii="Times New Roman" w:hAnsi="Times New Roman" w:cs="Times New Roman"/>
                <w:sz w:val="24"/>
                <w:szCs w:val="24"/>
              </w:rPr>
              <w:t>9</w:t>
            </w:r>
          </w:p>
        </w:tc>
        <w:tc>
          <w:tcPr>
            <w:tcW w:w="884" w:type="dxa"/>
            <w:vAlign w:val="center"/>
          </w:tcPr>
          <w:p w14:paraId="4315226F" w14:textId="75C16037" w:rsidR="00C5770E" w:rsidRPr="00A74EA6" w:rsidRDefault="00C5770E" w:rsidP="00A74EA6">
            <w:pPr>
              <w:jc w:val="center"/>
              <w:rPr>
                <w:rFonts w:ascii="Times New Roman" w:hAnsi="Times New Roman" w:cs="Times New Roman"/>
                <w:sz w:val="24"/>
                <w:szCs w:val="24"/>
              </w:rPr>
            </w:pPr>
            <w:r>
              <w:rPr>
                <w:rFonts w:ascii="Times New Roman" w:hAnsi="Times New Roman" w:cs="Times New Roman"/>
                <w:sz w:val="24"/>
                <w:szCs w:val="24"/>
              </w:rPr>
              <w:t>3</w:t>
            </w:r>
            <w:r w:rsidRPr="00A74EA6">
              <w:rPr>
                <w:rFonts w:ascii="Times New Roman" w:hAnsi="Times New Roman" w:cs="Times New Roman"/>
                <w:sz w:val="24"/>
                <w:szCs w:val="24"/>
              </w:rPr>
              <w:t>,</w:t>
            </w:r>
            <w:r>
              <w:rPr>
                <w:rFonts w:ascii="Times New Roman" w:hAnsi="Times New Roman" w:cs="Times New Roman"/>
                <w:sz w:val="24"/>
                <w:szCs w:val="24"/>
              </w:rPr>
              <w:t>4</w:t>
            </w:r>
          </w:p>
        </w:tc>
      </w:tr>
      <w:tr w:rsidR="00C5770E" w:rsidRPr="00A74EA6" w14:paraId="4D30F18E" w14:textId="77777777" w:rsidTr="009A16C3">
        <w:trPr>
          <w:trHeight w:val="231"/>
        </w:trPr>
        <w:tc>
          <w:tcPr>
            <w:tcW w:w="1526" w:type="dxa"/>
            <w:vAlign w:val="center"/>
          </w:tcPr>
          <w:p w14:paraId="10696DB3"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17-1-57</w:t>
            </w:r>
          </w:p>
        </w:tc>
        <w:tc>
          <w:tcPr>
            <w:tcW w:w="1276" w:type="dxa"/>
            <w:vAlign w:val="center"/>
          </w:tcPr>
          <w:p w14:paraId="37A22234"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6206E4E1"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4,0</w:t>
            </w:r>
          </w:p>
        </w:tc>
        <w:tc>
          <w:tcPr>
            <w:tcW w:w="2268" w:type="dxa"/>
            <w:vAlign w:val="center"/>
          </w:tcPr>
          <w:p w14:paraId="3D876A3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1,5</w:t>
            </w:r>
          </w:p>
        </w:tc>
        <w:tc>
          <w:tcPr>
            <w:tcW w:w="1134" w:type="dxa"/>
            <w:vAlign w:val="center"/>
          </w:tcPr>
          <w:p w14:paraId="0F02E86C"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24,2</w:t>
            </w:r>
          </w:p>
        </w:tc>
        <w:tc>
          <w:tcPr>
            <w:tcW w:w="992" w:type="dxa"/>
            <w:vAlign w:val="center"/>
          </w:tcPr>
          <w:p w14:paraId="7D9B374B"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2,3</w:t>
            </w:r>
          </w:p>
        </w:tc>
        <w:tc>
          <w:tcPr>
            <w:tcW w:w="884" w:type="dxa"/>
            <w:vAlign w:val="center"/>
          </w:tcPr>
          <w:p w14:paraId="46A54410"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1,5</w:t>
            </w:r>
          </w:p>
        </w:tc>
      </w:tr>
      <w:tr w:rsidR="00C5770E" w:rsidRPr="00A74EA6" w14:paraId="681317E8" w14:textId="77777777" w:rsidTr="009A16C3">
        <w:trPr>
          <w:trHeight w:val="231"/>
        </w:trPr>
        <w:tc>
          <w:tcPr>
            <w:tcW w:w="1526" w:type="dxa"/>
            <w:vAlign w:val="center"/>
          </w:tcPr>
          <w:p w14:paraId="120B910F"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17-1-59</w:t>
            </w:r>
          </w:p>
        </w:tc>
        <w:tc>
          <w:tcPr>
            <w:tcW w:w="1276" w:type="dxa"/>
            <w:vAlign w:val="center"/>
          </w:tcPr>
          <w:p w14:paraId="60C8B02F"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0E1BDCB6"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4,3</w:t>
            </w:r>
          </w:p>
        </w:tc>
        <w:tc>
          <w:tcPr>
            <w:tcW w:w="2268" w:type="dxa"/>
            <w:vAlign w:val="center"/>
          </w:tcPr>
          <w:p w14:paraId="5DEED93A"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2F107F3B"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31,6</w:t>
            </w:r>
          </w:p>
        </w:tc>
        <w:tc>
          <w:tcPr>
            <w:tcW w:w="992" w:type="dxa"/>
            <w:vAlign w:val="center"/>
          </w:tcPr>
          <w:p w14:paraId="26EDC943"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3,8</w:t>
            </w:r>
          </w:p>
        </w:tc>
        <w:tc>
          <w:tcPr>
            <w:tcW w:w="884" w:type="dxa"/>
            <w:vAlign w:val="center"/>
          </w:tcPr>
          <w:p w14:paraId="0B4EC61E"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2,5</w:t>
            </w:r>
          </w:p>
        </w:tc>
      </w:tr>
      <w:tr w:rsidR="00C5770E" w:rsidRPr="00A74EA6" w14:paraId="12C8E1D5" w14:textId="77777777" w:rsidTr="009A16C3">
        <w:trPr>
          <w:trHeight w:val="231"/>
        </w:trPr>
        <w:tc>
          <w:tcPr>
            <w:tcW w:w="1526" w:type="dxa"/>
            <w:vAlign w:val="center"/>
          </w:tcPr>
          <w:p w14:paraId="064B1A9C"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17-1-60</w:t>
            </w:r>
          </w:p>
        </w:tc>
        <w:tc>
          <w:tcPr>
            <w:tcW w:w="1276" w:type="dxa"/>
            <w:vAlign w:val="center"/>
          </w:tcPr>
          <w:p w14:paraId="0A487691"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18F94C61"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3,9</w:t>
            </w:r>
          </w:p>
        </w:tc>
        <w:tc>
          <w:tcPr>
            <w:tcW w:w="2268" w:type="dxa"/>
            <w:vAlign w:val="center"/>
          </w:tcPr>
          <w:p w14:paraId="2EF3E57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5DB6602A"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36,4</w:t>
            </w:r>
          </w:p>
        </w:tc>
        <w:tc>
          <w:tcPr>
            <w:tcW w:w="992" w:type="dxa"/>
            <w:vAlign w:val="center"/>
          </w:tcPr>
          <w:p w14:paraId="389420F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3,2</w:t>
            </w:r>
          </w:p>
        </w:tc>
        <w:tc>
          <w:tcPr>
            <w:tcW w:w="884" w:type="dxa"/>
            <w:vAlign w:val="center"/>
          </w:tcPr>
          <w:p w14:paraId="25C1B1A6"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2,1</w:t>
            </w:r>
          </w:p>
        </w:tc>
      </w:tr>
      <w:tr w:rsidR="00C5770E" w:rsidRPr="00A74EA6" w14:paraId="62E8DC5B" w14:textId="77777777" w:rsidTr="009A16C3">
        <w:trPr>
          <w:trHeight w:val="341"/>
        </w:trPr>
        <w:tc>
          <w:tcPr>
            <w:tcW w:w="1526" w:type="dxa"/>
            <w:vAlign w:val="center"/>
          </w:tcPr>
          <w:p w14:paraId="08927C61"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17-1-69</w:t>
            </w:r>
          </w:p>
        </w:tc>
        <w:tc>
          <w:tcPr>
            <w:tcW w:w="1276" w:type="dxa"/>
            <w:vAlign w:val="center"/>
          </w:tcPr>
          <w:p w14:paraId="76BA4258"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62901125"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2,7</w:t>
            </w:r>
          </w:p>
        </w:tc>
        <w:tc>
          <w:tcPr>
            <w:tcW w:w="2268" w:type="dxa"/>
            <w:vAlign w:val="center"/>
          </w:tcPr>
          <w:p w14:paraId="4BEE96ED"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1B20DDD0"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26,3</w:t>
            </w:r>
          </w:p>
        </w:tc>
        <w:tc>
          <w:tcPr>
            <w:tcW w:w="992" w:type="dxa"/>
            <w:vAlign w:val="center"/>
          </w:tcPr>
          <w:p w14:paraId="56EA34A0" w14:textId="1AB980A7" w:rsidR="00C5770E" w:rsidRPr="00A74EA6" w:rsidRDefault="00C5770E" w:rsidP="00A74EA6">
            <w:pPr>
              <w:jc w:val="center"/>
              <w:rPr>
                <w:rFonts w:ascii="Times New Roman" w:hAnsi="Times New Roman" w:cs="Times New Roman"/>
                <w:sz w:val="24"/>
                <w:szCs w:val="24"/>
              </w:rPr>
            </w:pPr>
            <w:r>
              <w:rPr>
                <w:rFonts w:ascii="Times New Roman" w:hAnsi="Times New Roman" w:cs="Times New Roman"/>
                <w:sz w:val="24"/>
                <w:szCs w:val="24"/>
              </w:rPr>
              <w:t>3,8</w:t>
            </w:r>
          </w:p>
        </w:tc>
        <w:tc>
          <w:tcPr>
            <w:tcW w:w="884" w:type="dxa"/>
            <w:vAlign w:val="center"/>
          </w:tcPr>
          <w:p w14:paraId="71F1C393" w14:textId="24F28316" w:rsidR="00C5770E" w:rsidRPr="00A74EA6" w:rsidRDefault="00C5770E" w:rsidP="00A74EA6">
            <w:pPr>
              <w:jc w:val="center"/>
              <w:rPr>
                <w:rFonts w:ascii="Times New Roman" w:hAnsi="Times New Roman" w:cs="Times New Roman"/>
                <w:sz w:val="24"/>
                <w:szCs w:val="24"/>
              </w:rPr>
            </w:pPr>
            <w:r>
              <w:rPr>
                <w:rFonts w:ascii="Times New Roman" w:hAnsi="Times New Roman" w:cs="Times New Roman"/>
                <w:sz w:val="24"/>
                <w:szCs w:val="24"/>
              </w:rPr>
              <w:t>2</w:t>
            </w:r>
            <w:r w:rsidRPr="00A74EA6">
              <w:rPr>
                <w:rFonts w:ascii="Times New Roman" w:hAnsi="Times New Roman" w:cs="Times New Roman"/>
                <w:sz w:val="24"/>
                <w:szCs w:val="24"/>
              </w:rPr>
              <w:t>,</w:t>
            </w:r>
            <w:r>
              <w:rPr>
                <w:rFonts w:ascii="Times New Roman" w:hAnsi="Times New Roman" w:cs="Times New Roman"/>
                <w:sz w:val="24"/>
                <w:szCs w:val="24"/>
              </w:rPr>
              <w:t>6</w:t>
            </w:r>
          </w:p>
        </w:tc>
      </w:tr>
      <w:tr w:rsidR="00C5770E" w:rsidRPr="00A74EA6" w14:paraId="3B10FCD6" w14:textId="77777777" w:rsidTr="009A16C3">
        <w:trPr>
          <w:trHeight w:val="341"/>
        </w:trPr>
        <w:tc>
          <w:tcPr>
            <w:tcW w:w="1526" w:type="dxa"/>
            <w:vAlign w:val="center"/>
          </w:tcPr>
          <w:p w14:paraId="1B6B3ABA"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17-1-73</w:t>
            </w:r>
          </w:p>
        </w:tc>
        <w:tc>
          <w:tcPr>
            <w:tcW w:w="1276" w:type="dxa"/>
            <w:vAlign w:val="center"/>
          </w:tcPr>
          <w:p w14:paraId="7BB8B06F"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77557B5F"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3,7</w:t>
            </w:r>
          </w:p>
        </w:tc>
        <w:tc>
          <w:tcPr>
            <w:tcW w:w="2268" w:type="dxa"/>
            <w:vAlign w:val="center"/>
          </w:tcPr>
          <w:p w14:paraId="256ADED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0FF3337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28,7</w:t>
            </w:r>
          </w:p>
        </w:tc>
        <w:tc>
          <w:tcPr>
            <w:tcW w:w="992" w:type="dxa"/>
            <w:vAlign w:val="center"/>
          </w:tcPr>
          <w:p w14:paraId="000A753D"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3,7</w:t>
            </w:r>
          </w:p>
        </w:tc>
        <w:tc>
          <w:tcPr>
            <w:tcW w:w="884" w:type="dxa"/>
            <w:vAlign w:val="center"/>
          </w:tcPr>
          <w:p w14:paraId="2C405531"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2,5</w:t>
            </w:r>
          </w:p>
        </w:tc>
      </w:tr>
      <w:tr w:rsidR="00C5770E" w:rsidRPr="00A74EA6" w14:paraId="03C3BF9E" w14:textId="77777777" w:rsidTr="009A16C3">
        <w:trPr>
          <w:trHeight w:val="341"/>
        </w:trPr>
        <w:tc>
          <w:tcPr>
            <w:tcW w:w="1526" w:type="dxa"/>
            <w:vAlign w:val="center"/>
          </w:tcPr>
          <w:p w14:paraId="155C0DEC"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17-1-76</w:t>
            </w:r>
          </w:p>
        </w:tc>
        <w:tc>
          <w:tcPr>
            <w:tcW w:w="1276" w:type="dxa"/>
            <w:vAlign w:val="center"/>
          </w:tcPr>
          <w:p w14:paraId="078ED5E7"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0DB0B71E"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3,5</w:t>
            </w:r>
          </w:p>
        </w:tc>
        <w:tc>
          <w:tcPr>
            <w:tcW w:w="2268" w:type="dxa"/>
            <w:vAlign w:val="center"/>
          </w:tcPr>
          <w:p w14:paraId="4F6DB637"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1,0</w:t>
            </w:r>
          </w:p>
        </w:tc>
        <w:tc>
          <w:tcPr>
            <w:tcW w:w="1134" w:type="dxa"/>
            <w:vAlign w:val="center"/>
          </w:tcPr>
          <w:p w14:paraId="3EF43E4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32,2</w:t>
            </w:r>
          </w:p>
        </w:tc>
        <w:tc>
          <w:tcPr>
            <w:tcW w:w="992" w:type="dxa"/>
            <w:vAlign w:val="center"/>
          </w:tcPr>
          <w:p w14:paraId="3B065C5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4,5</w:t>
            </w:r>
          </w:p>
        </w:tc>
        <w:tc>
          <w:tcPr>
            <w:tcW w:w="884" w:type="dxa"/>
            <w:vAlign w:val="center"/>
          </w:tcPr>
          <w:p w14:paraId="7E119666"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3,0</w:t>
            </w:r>
          </w:p>
        </w:tc>
      </w:tr>
      <w:tr w:rsidR="00C5770E" w:rsidRPr="00A74EA6" w14:paraId="45281D14" w14:textId="77777777" w:rsidTr="009A16C3">
        <w:trPr>
          <w:trHeight w:val="341"/>
        </w:trPr>
        <w:tc>
          <w:tcPr>
            <w:tcW w:w="1526" w:type="dxa"/>
            <w:vAlign w:val="center"/>
          </w:tcPr>
          <w:p w14:paraId="58DA68B7"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17-1-82</w:t>
            </w:r>
          </w:p>
        </w:tc>
        <w:tc>
          <w:tcPr>
            <w:tcW w:w="1276" w:type="dxa"/>
            <w:vAlign w:val="center"/>
          </w:tcPr>
          <w:p w14:paraId="4DF02519"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10CC0A26"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3,6</w:t>
            </w:r>
          </w:p>
        </w:tc>
        <w:tc>
          <w:tcPr>
            <w:tcW w:w="2268" w:type="dxa"/>
            <w:vAlign w:val="center"/>
          </w:tcPr>
          <w:p w14:paraId="7EAE140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1,5</w:t>
            </w:r>
          </w:p>
        </w:tc>
        <w:tc>
          <w:tcPr>
            <w:tcW w:w="1134" w:type="dxa"/>
            <w:vAlign w:val="center"/>
          </w:tcPr>
          <w:p w14:paraId="7742D0D7"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21,2</w:t>
            </w:r>
          </w:p>
        </w:tc>
        <w:tc>
          <w:tcPr>
            <w:tcW w:w="992" w:type="dxa"/>
            <w:vAlign w:val="center"/>
          </w:tcPr>
          <w:p w14:paraId="5952BDD1"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2,1</w:t>
            </w:r>
          </w:p>
        </w:tc>
        <w:tc>
          <w:tcPr>
            <w:tcW w:w="884" w:type="dxa"/>
            <w:vAlign w:val="center"/>
          </w:tcPr>
          <w:p w14:paraId="5648E28D"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1,4</w:t>
            </w:r>
          </w:p>
        </w:tc>
      </w:tr>
      <w:tr w:rsidR="00C5770E" w:rsidRPr="00A74EA6" w14:paraId="698F16E0" w14:textId="77777777" w:rsidTr="009A16C3">
        <w:trPr>
          <w:trHeight w:val="341"/>
        </w:trPr>
        <w:tc>
          <w:tcPr>
            <w:tcW w:w="1526" w:type="dxa"/>
            <w:vAlign w:val="center"/>
          </w:tcPr>
          <w:p w14:paraId="583828BC"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lastRenderedPageBreak/>
              <w:t>17-2-24</w:t>
            </w:r>
          </w:p>
        </w:tc>
        <w:tc>
          <w:tcPr>
            <w:tcW w:w="1276" w:type="dxa"/>
            <w:vAlign w:val="center"/>
          </w:tcPr>
          <w:p w14:paraId="7D7FAA9B"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25C0F53F"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3,0</w:t>
            </w:r>
          </w:p>
        </w:tc>
        <w:tc>
          <w:tcPr>
            <w:tcW w:w="2268" w:type="dxa"/>
            <w:vAlign w:val="center"/>
          </w:tcPr>
          <w:p w14:paraId="768D2BF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20DC271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25,3</w:t>
            </w:r>
          </w:p>
        </w:tc>
        <w:tc>
          <w:tcPr>
            <w:tcW w:w="992" w:type="dxa"/>
            <w:vAlign w:val="center"/>
          </w:tcPr>
          <w:p w14:paraId="38D3F26C"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2,5</w:t>
            </w:r>
          </w:p>
        </w:tc>
        <w:tc>
          <w:tcPr>
            <w:tcW w:w="884" w:type="dxa"/>
            <w:vAlign w:val="center"/>
          </w:tcPr>
          <w:p w14:paraId="3607F001"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w:t>
            </w:r>
          </w:p>
        </w:tc>
      </w:tr>
      <w:tr w:rsidR="00C5770E" w:rsidRPr="00A74EA6" w14:paraId="32AFC561" w14:textId="77777777" w:rsidTr="009A16C3">
        <w:trPr>
          <w:trHeight w:val="341"/>
        </w:trPr>
        <w:tc>
          <w:tcPr>
            <w:tcW w:w="1526" w:type="dxa"/>
            <w:vAlign w:val="center"/>
          </w:tcPr>
          <w:p w14:paraId="4FABFAA8"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17-2-50</w:t>
            </w:r>
          </w:p>
        </w:tc>
        <w:tc>
          <w:tcPr>
            <w:tcW w:w="1276" w:type="dxa"/>
            <w:vAlign w:val="center"/>
          </w:tcPr>
          <w:p w14:paraId="13BBE815"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2AC33A6F"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3,7</w:t>
            </w:r>
          </w:p>
        </w:tc>
        <w:tc>
          <w:tcPr>
            <w:tcW w:w="2268" w:type="dxa"/>
            <w:vAlign w:val="center"/>
          </w:tcPr>
          <w:p w14:paraId="1EA56EC5"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4B97491E"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27,8</w:t>
            </w:r>
          </w:p>
        </w:tc>
        <w:tc>
          <w:tcPr>
            <w:tcW w:w="992" w:type="dxa"/>
            <w:vAlign w:val="center"/>
          </w:tcPr>
          <w:p w14:paraId="05DCDDAB"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2,8</w:t>
            </w:r>
          </w:p>
        </w:tc>
        <w:tc>
          <w:tcPr>
            <w:tcW w:w="884" w:type="dxa"/>
            <w:vAlign w:val="center"/>
          </w:tcPr>
          <w:p w14:paraId="05308D77"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1,9</w:t>
            </w:r>
          </w:p>
        </w:tc>
      </w:tr>
      <w:tr w:rsidR="00C5770E" w:rsidRPr="00A74EA6" w14:paraId="0D8C855A" w14:textId="77777777" w:rsidTr="009A16C3">
        <w:trPr>
          <w:trHeight w:val="341"/>
        </w:trPr>
        <w:tc>
          <w:tcPr>
            <w:tcW w:w="1526" w:type="dxa"/>
            <w:vAlign w:val="center"/>
          </w:tcPr>
          <w:p w14:paraId="0E5B89A2"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17-2-53</w:t>
            </w:r>
          </w:p>
        </w:tc>
        <w:tc>
          <w:tcPr>
            <w:tcW w:w="1276" w:type="dxa"/>
            <w:vAlign w:val="center"/>
          </w:tcPr>
          <w:p w14:paraId="68BBC612"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06AA7F8D"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3,8</w:t>
            </w:r>
          </w:p>
        </w:tc>
        <w:tc>
          <w:tcPr>
            <w:tcW w:w="2268" w:type="dxa"/>
            <w:vAlign w:val="center"/>
          </w:tcPr>
          <w:p w14:paraId="55EC03FC"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1,0</w:t>
            </w:r>
          </w:p>
        </w:tc>
        <w:tc>
          <w:tcPr>
            <w:tcW w:w="1134" w:type="dxa"/>
            <w:vAlign w:val="center"/>
          </w:tcPr>
          <w:p w14:paraId="5A61CA7D"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26,9</w:t>
            </w:r>
          </w:p>
        </w:tc>
        <w:tc>
          <w:tcPr>
            <w:tcW w:w="992" w:type="dxa"/>
            <w:vAlign w:val="center"/>
          </w:tcPr>
          <w:p w14:paraId="74A2057C"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2,7</w:t>
            </w:r>
          </w:p>
        </w:tc>
        <w:tc>
          <w:tcPr>
            <w:tcW w:w="884" w:type="dxa"/>
            <w:vAlign w:val="center"/>
          </w:tcPr>
          <w:p w14:paraId="06B94B5B"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1,8</w:t>
            </w:r>
          </w:p>
        </w:tc>
      </w:tr>
      <w:tr w:rsidR="00C5770E" w:rsidRPr="00A74EA6" w14:paraId="0C9A342E" w14:textId="77777777" w:rsidTr="009A16C3">
        <w:trPr>
          <w:trHeight w:val="216"/>
        </w:trPr>
        <w:tc>
          <w:tcPr>
            <w:tcW w:w="1526" w:type="dxa"/>
            <w:vAlign w:val="center"/>
          </w:tcPr>
          <w:p w14:paraId="7669C20E"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17-2-62</w:t>
            </w:r>
          </w:p>
        </w:tc>
        <w:tc>
          <w:tcPr>
            <w:tcW w:w="1276" w:type="dxa"/>
            <w:vAlign w:val="center"/>
          </w:tcPr>
          <w:p w14:paraId="5246837A"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762ECAD7"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3,5</w:t>
            </w:r>
          </w:p>
        </w:tc>
        <w:tc>
          <w:tcPr>
            <w:tcW w:w="2268" w:type="dxa"/>
            <w:vAlign w:val="center"/>
          </w:tcPr>
          <w:p w14:paraId="7C288D0B"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3AB7D16A"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25,7</w:t>
            </w:r>
          </w:p>
        </w:tc>
        <w:tc>
          <w:tcPr>
            <w:tcW w:w="992" w:type="dxa"/>
            <w:vAlign w:val="center"/>
          </w:tcPr>
          <w:p w14:paraId="38E99112" w14:textId="0D4C72DF" w:rsidR="00C5770E" w:rsidRPr="0015350D" w:rsidRDefault="00C5770E" w:rsidP="00A74EA6">
            <w:pPr>
              <w:jc w:val="center"/>
              <w:rPr>
                <w:rFonts w:ascii="Times New Roman" w:hAnsi="Times New Roman" w:cs="Times New Roman"/>
                <w:sz w:val="24"/>
                <w:szCs w:val="24"/>
              </w:rPr>
            </w:pPr>
            <w:r w:rsidRPr="0015350D">
              <w:rPr>
                <w:rFonts w:ascii="Times New Roman" w:hAnsi="Times New Roman" w:cs="Times New Roman"/>
                <w:sz w:val="24"/>
                <w:szCs w:val="24"/>
              </w:rPr>
              <w:t>5,6</w:t>
            </w:r>
          </w:p>
        </w:tc>
        <w:tc>
          <w:tcPr>
            <w:tcW w:w="884" w:type="dxa"/>
            <w:vAlign w:val="center"/>
          </w:tcPr>
          <w:p w14:paraId="736F36E7" w14:textId="57AE161E" w:rsidR="00C5770E" w:rsidRPr="00A74EA6" w:rsidRDefault="00C5770E" w:rsidP="00A74EA6">
            <w:pPr>
              <w:jc w:val="center"/>
              <w:rPr>
                <w:rFonts w:ascii="Times New Roman" w:hAnsi="Times New Roman" w:cs="Times New Roman"/>
                <w:sz w:val="24"/>
                <w:szCs w:val="24"/>
              </w:rPr>
            </w:pPr>
            <w:r>
              <w:rPr>
                <w:rFonts w:ascii="Times New Roman" w:hAnsi="Times New Roman" w:cs="Times New Roman"/>
                <w:sz w:val="24"/>
                <w:szCs w:val="24"/>
              </w:rPr>
              <w:t>3</w:t>
            </w:r>
            <w:r w:rsidRPr="00A74EA6">
              <w:rPr>
                <w:rFonts w:ascii="Times New Roman" w:hAnsi="Times New Roman" w:cs="Times New Roman"/>
                <w:sz w:val="24"/>
                <w:szCs w:val="24"/>
              </w:rPr>
              <w:t>,</w:t>
            </w:r>
            <w:r>
              <w:rPr>
                <w:rFonts w:ascii="Times New Roman" w:hAnsi="Times New Roman" w:cs="Times New Roman"/>
                <w:sz w:val="24"/>
                <w:szCs w:val="24"/>
              </w:rPr>
              <w:t>6</w:t>
            </w:r>
          </w:p>
        </w:tc>
      </w:tr>
      <w:tr w:rsidR="00C5770E" w:rsidRPr="00A74EA6" w14:paraId="3C123317" w14:textId="77777777" w:rsidTr="009A16C3">
        <w:trPr>
          <w:trHeight w:val="248"/>
        </w:trPr>
        <w:tc>
          <w:tcPr>
            <w:tcW w:w="1526" w:type="dxa"/>
            <w:vAlign w:val="center"/>
          </w:tcPr>
          <w:p w14:paraId="664CABAC" w14:textId="77777777" w:rsidR="00C5770E" w:rsidRPr="00476291" w:rsidRDefault="00C5770E" w:rsidP="00A74EA6">
            <w:pPr>
              <w:jc w:val="center"/>
              <w:rPr>
                <w:rFonts w:ascii="Times New Roman" w:hAnsi="Times New Roman" w:cs="Times New Roman"/>
                <w:b/>
                <w:sz w:val="24"/>
                <w:szCs w:val="24"/>
              </w:rPr>
            </w:pPr>
            <w:r w:rsidRPr="00476291">
              <w:rPr>
                <w:rFonts w:ascii="Times New Roman" w:hAnsi="Times New Roman" w:cs="Times New Roman"/>
                <w:b/>
                <w:sz w:val="24"/>
                <w:szCs w:val="24"/>
              </w:rPr>
              <w:t>17-2-64</w:t>
            </w:r>
          </w:p>
        </w:tc>
        <w:tc>
          <w:tcPr>
            <w:tcW w:w="1276" w:type="dxa"/>
            <w:vAlign w:val="center"/>
          </w:tcPr>
          <w:p w14:paraId="2662D49B" w14:textId="77777777" w:rsidR="00C5770E" w:rsidRPr="00476291" w:rsidRDefault="00C5770E" w:rsidP="00A74EA6">
            <w:pPr>
              <w:jc w:val="center"/>
              <w:rPr>
                <w:rFonts w:ascii="Times New Roman" w:hAnsi="Times New Roman" w:cs="Times New Roman"/>
                <w:b/>
                <w:sz w:val="24"/>
                <w:szCs w:val="24"/>
              </w:rPr>
            </w:pPr>
            <w:r w:rsidRPr="00476291">
              <w:rPr>
                <w:rFonts w:ascii="Times New Roman" w:hAnsi="Times New Roman" w:cs="Times New Roman"/>
                <w:b/>
                <w:sz w:val="24"/>
                <w:szCs w:val="24"/>
              </w:rPr>
              <w:t>5</w:t>
            </w:r>
          </w:p>
        </w:tc>
        <w:tc>
          <w:tcPr>
            <w:tcW w:w="1134" w:type="dxa"/>
            <w:vAlign w:val="center"/>
          </w:tcPr>
          <w:p w14:paraId="38830019" w14:textId="77777777" w:rsidR="00C5770E" w:rsidRPr="00476291" w:rsidRDefault="00C5770E" w:rsidP="00A74EA6">
            <w:pPr>
              <w:jc w:val="center"/>
              <w:rPr>
                <w:rFonts w:ascii="Times New Roman" w:hAnsi="Times New Roman" w:cs="Times New Roman"/>
                <w:b/>
                <w:sz w:val="24"/>
                <w:szCs w:val="24"/>
              </w:rPr>
            </w:pPr>
            <w:r w:rsidRPr="00476291">
              <w:rPr>
                <w:rFonts w:ascii="Times New Roman" w:hAnsi="Times New Roman" w:cs="Times New Roman"/>
                <w:b/>
                <w:sz w:val="24"/>
                <w:szCs w:val="24"/>
              </w:rPr>
              <w:t>3,7</w:t>
            </w:r>
          </w:p>
        </w:tc>
        <w:tc>
          <w:tcPr>
            <w:tcW w:w="2268" w:type="dxa"/>
            <w:vAlign w:val="center"/>
          </w:tcPr>
          <w:p w14:paraId="14A784FE" w14:textId="77777777" w:rsidR="00C5770E" w:rsidRPr="00476291" w:rsidRDefault="00C5770E" w:rsidP="00A74EA6">
            <w:pPr>
              <w:jc w:val="center"/>
              <w:rPr>
                <w:rFonts w:ascii="Times New Roman" w:hAnsi="Times New Roman" w:cs="Times New Roman"/>
                <w:b/>
                <w:sz w:val="24"/>
                <w:szCs w:val="24"/>
              </w:rPr>
            </w:pPr>
            <w:r w:rsidRPr="00476291">
              <w:rPr>
                <w:rFonts w:ascii="Times New Roman" w:hAnsi="Times New Roman" w:cs="Times New Roman"/>
                <w:b/>
                <w:sz w:val="24"/>
                <w:szCs w:val="24"/>
              </w:rPr>
              <w:t>0,5</w:t>
            </w:r>
          </w:p>
        </w:tc>
        <w:tc>
          <w:tcPr>
            <w:tcW w:w="1134" w:type="dxa"/>
            <w:vAlign w:val="center"/>
          </w:tcPr>
          <w:p w14:paraId="79A5C9CE" w14:textId="77777777" w:rsidR="00C5770E" w:rsidRPr="00476291" w:rsidRDefault="00C5770E" w:rsidP="00A74EA6">
            <w:pPr>
              <w:jc w:val="center"/>
              <w:rPr>
                <w:rFonts w:ascii="Times New Roman" w:hAnsi="Times New Roman" w:cs="Times New Roman"/>
                <w:b/>
                <w:sz w:val="24"/>
                <w:szCs w:val="24"/>
              </w:rPr>
            </w:pPr>
            <w:r w:rsidRPr="00476291">
              <w:rPr>
                <w:rFonts w:ascii="Times New Roman" w:hAnsi="Times New Roman" w:cs="Times New Roman"/>
                <w:b/>
                <w:sz w:val="24"/>
                <w:szCs w:val="24"/>
              </w:rPr>
              <w:t>23,5</w:t>
            </w:r>
          </w:p>
        </w:tc>
        <w:tc>
          <w:tcPr>
            <w:tcW w:w="992" w:type="dxa"/>
            <w:vAlign w:val="center"/>
          </w:tcPr>
          <w:p w14:paraId="683BD341" w14:textId="5CD25D58" w:rsidR="00C5770E" w:rsidRPr="00476291" w:rsidRDefault="00C5770E" w:rsidP="00A74EA6">
            <w:pPr>
              <w:jc w:val="center"/>
              <w:rPr>
                <w:rFonts w:ascii="Times New Roman" w:hAnsi="Times New Roman" w:cs="Times New Roman"/>
                <w:b/>
                <w:sz w:val="24"/>
                <w:szCs w:val="24"/>
                <w:highlight w:val="yellow"/>
              </w:rPr>
            </w:pPr>
            <w:r w:rsidRPr="00476291">
              <w:rPr>
                <w:rFonts w:ascii="Times New Roman" w:hAnsi="Times New Roman" w:cs="Times New Roman"/>
                <w:b/>
                <w:sz w:val="24"/>
                <w:szCs w:val="24"/>
              </w:rPr>
              <w:t>11,6</w:t>
            </w:r>
          </w:p>
        </w:tc>
        <w:tc>
          <w:tcPr>
            <w:tcW w:w="884" w:type="dxa"/>
            <w:vAlign w:val="center"/>
          </w:tcPr>
          <w:p w14:paraId="5A244259" w14:textId="12C10E4F" w:rsidR="00C5770E" w:rsidRPr="00476291" w:rsidRDefault="00C5770E" w:rsidP="00A74EA6">
            <w:pPr>
              <w:jc w:val="center"/>
              <w:rPr>
                <w:rFonts w:ascii="Times New Roman" w:hAnsi="Times New Roman" w:cs="Times New Roman"/>
                <w:b/>
                <w:sz w:val="24"/>
                <w:szCs w:val="24"/>
              </w:rPr>
            </w:pPr>
            <w:r w:rsidRPr="00476291">
              <w:rPr>
                <w:rFonts w:ascii="Times New Roman" w:hAnsi="Times New Roman" w:cs="Times New Roman"/>
                <w:b/>
                <w:sz w:val="24"/>
                <w:szCs w:val="24"/>
              </w:rPr>
              <w:t>7,8</w:t>
            </w:r>
          </w:p>
        </w:tc>
      </w:tr>
      <w:tr w:rsidR="00C5770E" w:rsidRPr="00A74EA6" w14:paraId="7C7D5BB6" w14:textId="77777777" w:rsidTr="009A16C3">
        <w:trPr>
          <w:trHeight w:val="248"/>
        </w:trPr>
        <w:tc>
          <w:tcPr>
            <w:tcW w:w="1526" w:type="dxa"/>
            <w:vAlign w:val="center"/>
          </w:tcPr>
          <w:p w14:paraId="7EC95E68"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17-2-68</w:t>
            </w:r>
          </w:p>
        </w:tc>
        <w:tc>
          <w:tcPr>
            <w:tcW w:w="1276" w:type="dxa"/>
            <w:vAlign w:val="center"/>
          </w:tcPr>
          <w:p w14:paraId="0E37B698"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0A648D9C"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3,8</w:t>
            </w:r>
          </w:p>
        </w:tc>
        <w:tc>
          <w:tcPr>
            <w:tcW w:w="2268" w:type="dxa"/>
            <w:vAlign w:val="center"/>
          </w:tcPr>
          <w:p w14:paraId="4E99497A"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69A4A2D0"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29,1</w:t>
            </w:r>
          </w:p>
        </w:tc>
        <w:tc>
          <w:tcPr>
            <w:tcW w:w="992" w:type="dxa"/>
            <w:vAlign w:val="center"/>
          </w:tcPr>
          <w:p w14:paraId="6C06E911"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4,4</w:t>
            </w:r>
          </w:p>
        </w:tc>
        <w:tc>
          <w:tcPr>
            <w:tcW w:w="884" w:type="dxa"/>
            <w:vAlign w:val="center"/>
          </w:tcPr>
          <w:p w14:paraId="60281368"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2,9</w:t>
            </w:r>
          </w:p>
        </w:tc>
      </w:tr>
      <w:tr w:rsidR="00C5770E" w:rsidRPr="00A74EA6" w14:paraId="116B72A5" w14:textId="77777777" w:rsidTr="009A16C3">
        <w:trPr>
          <w:trHeight w:val="248"/>
        </w:trPr>
        <w:tc>
          <w:tcPr>
            <w:tcW w:w="1526" w:type="dxa"/>
            <w:vAlign w:val="center"/>
          </w:tcPr>
          <w:p w14:paraId="2386136E"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17-2-72</w:t>
            </w:r>
          </w:p>
        </w:tc>
        <w:tc>
          <w:tcPr>
            <w:tcW w:w="1276" w:type="dxa"/>
            <w:vAlign w:val="center"/>
          </w:tcPr>
          <w:p w14:paraId="69A4324F"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5B2AE840"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2,9</w:t>
            </w:r>
          </w:p>
        </w:tc>
        <w:tc>
          <w:tcPr>
            <w:tcW w:w="2268" w:type="dxa"/>
            <w:vAlign w:val="center"/>
          </w:tcPr>
          <w:p w14:paraId="181CBA2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1,5</w:t>
            </w:r>
          </w:p>
        </w:tc>
        <w:tc>
          <w:tcPr>
            <w:tcW w:w="1134" w:type="dxa"/>
            <w:vAlign w:val="center"/>
          </w:tcPr>
          <w:p w14:paraId="211DB738"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33,7</w:t>
            </w:r>
          </w:p>
        </w:tc>
        <w:tc>
          <w:tcPr>
            <w:tcW w:w="992" w:type="dxa"/>
            <w:vAlign w:val="center"/>
          </w:tcPr>
          <w:p w14:paraId="0C0AA568"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3,4</w:t>
            </w:r>
          </w:p>
        </w:tc>
        <w:tc>
          <w:tcPr>
            <w:tcW w:w="884" w:type="dxa"/>
            <w:vAlign w:val="center"/>
          </w:tcPr>
          <w:p w14:paraId="0F7833E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2,3</w:t>
            </w:r>
          </w:p>
        </w:tc>
      </w:tr>
      <w:tr w:rsidR="00C5770E" w:rsidRPr="00A74EA6" w14:paraId="15690821" w14:textId="77777777" w:rsidTr="009A16C3">
        <w:trPr>
          <w:trHeight w:val="248"/>
        </w:trPr>
        <w:tc>
          <w:tcPr>
            <w:tcW w:w="1526" w:type="dxa"/>
            <w:vAlign w:val="center"/>
          </w:tcPr>
          <w:p w14:paraId="15194DA8"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17-2-73</w:t>
            </w:r>
          </w:p>
        </w:tc>
        <w:tc>
          <w:tcPr>
            <w:tcW w:w="1276" w:type="dxa"/>
            <w:vAlign w:val="center"/>
          </w:tcPr>
          <w:p w14:paraId="06C4EA38"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4B5A250F"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3,8</w:t>
            </w:r>
          </w:p>
        </w:tc>
        <w:tc>
          <w:tcPr>
            <w:tcW w:w="2268" w:type="dxa"/>
            <w:vAlign w:val="center"/>
          </w:tcPr>
          <w:p w14:paraId="5C4C8B90"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1,5</w:t>
            </w:r>
          </w:p>
        </w:tc>
        <w:tc>
          <w:tcPr>
            <w:tcW w:w="1134" w:type="dxa"/>
            <w:vAlign w:val="center"/>
          </w:tcPr>
          <w:p w14:paraId="7F92E85A"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38,4</w:t>
            </w:r>
          </w:p>
        </w:tc>
        <w:tc>
          <w:tcPr>
            <w:tcW w:w="992" w:type="dxa"/>
            <w:vAlign w:val="center"/>
          </w:tcPr>
          <w:p w14:paraId="41E8CB1E"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3,8</w:t>
            </w:r>
          </w:p>
        </w:tc>
        <w:tc>
          <w:tcPr>
            <w:tcW w:w="884" w:type="dxa"/>
            <w:vAlign w:val="center"/>
          </w:tcPr>
          <w:p w14:paraId="1AC512A5"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2,5</w:t>
            </w:r>
          </w:p>
        </w:tc>
      </w:tr>
      <w:tr w:rsidR="00C5770E" w:rsidRPr="00A74EA6" w14:paraId="3696C9F0" w14:textId="77777777" w:rsidTr="009A16C3">
        <w:trPr>
          <w:trHeight w:val="226"/>
        </w:trPr>
        <w:tc>
          <w:tcPr>
            <w:tcW w:w="1526" w:type="dxa"/>
            <w:vAlign w:val="center"/>
          </w:tcPr>
          <w:p w14:paraId="63140C80"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17-2-76</w:t>
            </w:r>
          </w:p>
        </w:tc>
        <w:tc>
          <w:tcPr>
            <w:tcW w:w="1276" w:type="dxa"/>
            <w:vAlign w:val="center"/>
          </w:tcPr>
          <w:p w14:paraId="133085E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478DF557"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3,8</w:t>
            </w:r>
          </w:p>
        </w:tc>
        <w:tc>
          <w:tcPr>
            <w:tcW w:w="2268" w:type="dxa"/>
            <w:vAlign w:val="center"/>
          </w:tcPr>
          <w:p w14:paraId="2C09DF33"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1,0</w:t>
            </w:r>
          </w:p>
        </w:tc>
        <w:tc>
          <w:tcPr>
            <w:tcW w:w="1134" w:type="dxa"/>
            <w:vAlign w:val="center"/>
          </w:tcPr>
          <w:p w14:paraId="11C48424"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23,3</w:t>
            </w:r>
          </w:p>
        </w:tc>
        <w:tc>
          <w:tcPr>
            <w:tcW w:w="992" w:type="dxa"/>
            <w:vAlign w:val="center"/>
          </w:tcPr>
          <w:p w14:paraId="3B0E2009" w14:textId="5D5155F8" w:rsidR="00C5770E" w:rsidRPr="00A74EA6" w:rsidRDefault="00C5770E" w:rsidP="00A74EA6">
            <w:pPr>
              <w:jc w:val="center"/>
              <w:rPr>
                <w:rFonts w:ascii="Times New Roman" w:hAnsi="Times New Roman" w:cs="Times New Roman"/>
                <w:sz w:val="24"/>
                <w:szCs w:val="24"/>
              </w:rPr>
            </w:pPr>
            <w:r>
              <w:rPr>
                <w:rFonts w:ascii="Times New Roman" w:hAnsi="Times New Roman" w:cs="Times New Roman"/>
                <w:sz w:val="24"/>
                <w:szCs w:val="24"/>
              </w:rPr>
              <w:t>6,0</w:t>
            </w:r>
          </w:p>
        </w:tc>
        <w:tc>
          <w:tcPr>
            <w:tcW w:w="884" w:type="dxa"/>
            <w:vAlign w:val="center"/>
          </w:tcPr>
          <w:p w14:paraId="27EFD3A3" w14:textId="1C3D151C" w:rsidR="00C5770E" w:rsidRPr="00A74EA6" w:rsidRDefault="00C5770E" w:rsidP="00A74EA6">
            <w:pPr>
              <w:jc w:val="center"/>
              <w:rPr>
                <w:rFonts w:ascii="Times New Roman" w:hAnsi="Times New Roman" w:cs="Times New Roman"/>
                <w:sz w:val="24"/>
                <w:szCs w:val="24"/>
              </w:rPr>
            </w:pPr>
            <w:r>
              <w:rPr>
                <w:rFonts w:ascii="Times New Roman" w:hAnsi="Times New Roman" w:cs="Times New Roman"/>
                <w:sz w:val="24"/>
                <w:szCs w:val="24"/>
              </w:rPr>
              <w:t>4,0</w:t>
            </w:r>
          </w:p>
        </w:tc>
      </w:tr>
      <w:tr w:rsidR="00C5770E" w:rsidRPr="00A74EA6" w14:paraId="590CBBBB" w14:textId="77777777" w:rsidTr="009A16C3">
        <w:trPr>
          <w:trHeight w:val="226"/>
        </w:trPr>
        <w:tc>
          <w:tcPr>
            <w:tcW w:w="1526" w:type="dxa"/>
            <w:vAlign w:val="center"/>
          </w:tcPr>
          <w:p w14:paraId="61F46C91"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17-2-78</w:t>
            </w:r>
          </w:p>
        </w:tc>
        <w:tc>
          <w:tcPr>
            <w:tcW w:w="1276" w:type="dxa"/>
            <w:vAlign w:val="center"/>
          </w:tcPr>
          <w:p w14:paraId="78F5D023"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093ECA46"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3,8</w:t>
            </w:r>
          </w:p>
        </w:tc>
        <w:tc>
          <w:tcPr>
            <w:tcW w:w="2268" w:type="dxa"/>
            <w:vAlign w:val="center"/>
          </w:tcPr>
          <w:p w14:paraId="48E2A723"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3A32BD0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34,2</w:t>
            </w:r>
          </w:p>
        </w:tc>
        <w:tc>
          <w:tcPr>
            <w:tcW w:w="992" w:type="dxa"/>
            <w:vAlign w:val="center"/>
          </w:tcPr>
          <w:p w14:paraId="478ADB82"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3,9</w:t>
            </w:r>
          </w:p>
        </w:tc>
        <w:tc>
          <w:tcPr>
            <w:tcW w:w="884" w:type="dxa"/>
            <w:vAlign w:val="center"/>
          </w:tcPr>
          <w:p w14:paraId="3513F0E1"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2,6</w:t>
            </w:r>
          </w:p>
        </w:tc>
      </w:tr>
      <w:tr w:rsidR="00C5770E" w:rsidRPr="00A74EA6" w14:paraId="43AC6CDC" w14:textId="77777777" w:rsidTr="009A16C3">
        <w:trPr>
          <w:trHeight w:val="228"/>
        </w:trPr>
        <w:tc>
          <w:tcPr>
            <w:tcW w:w="1526" w:type="dxa"/>
            <w:vAlign w:val="center"/>
          </w:tcPr>
          <w:p w14:paraId="63BA8A9A"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17-2-80</w:t>
            </w:r>
          </w:p>
        </w:tc>
        <w:tc>
          <w:tcPr>
            <w:tcW w:w="1276" w:type="dxa"/>
            <w:vAlign w:val="center"/>
          </w:tcPr>
          <w:p w14:paraId="066433AE"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6-7</w:t>
            </w:r>
          </w:p>
        </w:tc>
        <w:tc>
          <w:tcPr>
            <w:tcW w:w="1134" w:type="dxa"/>
            <w:vAlign w:val="center"/>
          </w:tcPr>
          <w:p w14:paraId="4D1F45BE"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2,8</w:t>
            </w:r>
          </w:p>
        </w:tc>
        <w:tc>
          <w:tcPr>
            <w:tcW w:w="2268" w:type="dxa"/>
            <w:vAlign w:val="center"/>
          </w:tcPr>
          <w:p w14:paraId="43C37851"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3CEBA3A7"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24,4</w:t>
            </w:r>
          </w:p>
        </w:tc>
        <w:tc>
          <w:tcPr>
            <w:tcW w:w="992" w:type="dxa"/>
            <w:vAlign w:val="center"/>
          </w:tcPr>
          <w:p w14:paraId="36F20A8C" w14:textId="58DF0D41" w:rsidR="00C5770E" w:rsidRPr="00A74EA6" w:rsidRDefault="00C5770E" w:rsidP="00A74EA6">
            <w:pPr>
              <w:jc w:val="center"/>
              <w:rPr>
                <w:rFonts w:ascii="Times New Roman" w:hAnsi="Times New Roman" w:cs="Times New Roman"/>
                <w:sz w:val="24"/>
                <w:szCs w:val="24"/>
              </w:rPr>
            </w:pPr>
            <w:r>
              <w:rPr>
                <w:rFonts w:ascii="Times New Roman" w:hAnsi="Times New Roman" w:cs="Times New Roman"/>
                <w:sz w:val="24"/>
                <w:szCs w:val="24"/>
              </w:rPr>
              <w:t>3</w:t>
            </w:r>
            <w:r w:rsidRPr="00A74EA6">
              <w:rPr>
                <w:rFonts w:ascii="Times New Roman" w:hAnsi="Times New Roman" w:cs="Times New Roman"/>
                <w:sz w:val="24"/>
                <w:szCs w:val="24"/>
              </w:rPr>
              <w:t>,</w:t>
            </w:r>
            <w:r>
              <w:rPr>
                <w:rFonts w:ascii="Times New Roman" w:hAnsi="Times New Roman" w:cs="Times New Roman"/>
                <w:sz w:val="24"/>
                <w:szCs w:val="24"/>
              </w:rPr>
              <w:t>1</w:t>
            </w:r>
          </w:p>
        </w:tc>
        <w:tc>
          <w:tcPr>
            <w:tcW w:w="884" w:type="dxa"/>
            <w:vAlign w:val="center"/>
          </w:tcPr>
          <w:p w14:paraId="7E8B5E45" w14:textId="2A311A66" w:rsidR="00C5770E" w:rsidRPr="00A74EA6" w:rsidRDefault="00C5770E" w:rsidP="00A74EA6">
            <w:pPr>
              <w:jc w:val="center"/>
              <w:rPr>
                <w:rFonts w:ascii="Times New Roman" w:hAnsi="Times New Roman" w:cs="Times New Roman"/>
                <w:sz w:val="24"/>
                <w:szCs w:val="24"/>
              </w:rPr>
            </w:pPr>
            <w:r>
              <w:rPr>
                <w:rFonts w:ascii="Times New Roman" w:hAnsi="Times New Roman" w:cs="Times New Roman"/>
                <w:sz w:val="24"/>
                <w:szCs w:val="24"/>
              </w:rPr>
              <w:t>2</w:t>
            </w:r>
            <w:r w:rsidRPr="00A74EA6">
              <w:rPr>
                <w:rFonts w:ascii="Times New Roman" w:hAnsi="Times New Roman" w:cs="Times New Roman"/>
                <w:sz w:val="24"/>
                <w:szCs w:val="24"/>
              </w:rPr>
              <w:t>,</w:t>
            </w:r>
            <w:r>
              <w:rPr>
                <w:rFonts w:ascii="Times New Roman" w:hAnsi="Times New Roman" w:cs="Times New Roman"/>
                <w:sz w:val="24"/>
                <w:szCs w:val="24"/>
              </w:rPr>
              <w:t>1</w:t>
            </w:r>
          </w:p>
        </w:tc>
      </w:tr>
      <w:tr w:rsidR="00C5770E" w:rsidRPr="00A74EA6" w14:paraId="29678B41" w14:textId="77777777" w:rsidTr="009A16C3">
        <w:trPr>
          <w:trHeight w:val="228"/>
        </w:trPr>
        <w:tc>
          <w:tcPr>
            <w:tcW w:w="1526" w:type="dxa"/>
            <w:vAlign w:val="center"/>
          </w:tcPr>
          <w:p w14:paraId="49FD42FE"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17-2-81</w:t>
            </w:r>
          </w:p>
        </w:tc>
        <w:tc>
          <w:tcPr>
            <w:tcW w:w="1276" w:type="dxa"/>
            <w:vAlign w:val="center"/>
          </w:tcPr>
          <w:p w14:paraId="13FFF98C"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5E151938"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2,5</w:t>
            </w:r>
          </w:p>
        </w:tc>
        <w:tc>
          <w:tcPr>
            <w:tcW w:w="2268" w:type="dxa"/>
            <w:vAlign w:val="center"/>
          </w:tcPr>
          <w:p w14:paraId="6A755D5F"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338BF22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23,7</w:t>
            </w:r>
          </w:p>
        </w:tc>
        <w:tc>
          <w:tcPr>
            <w:tcW w:w="992" w:type="dxa"/>
            <w:vAlign w:val="center"/>
          </w:tcPr>
          <w:p w14:paraId="1AD5D0E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2,4</w:t>
            </w:r>
          </w:p>
        </w:tc>
        <w:tc>
          <w:tcPr>
            <w:tcW w:w="884" w:type="dxa"/>
            <w:vAlign w:val="center"/>
          </w:tcPr>
          <w:p w14:paraId="17BC2F1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1,6</w:t>
            </w:r>
          </w:p>
        </w:tc>
      </w:tr>
      <w:tr w:rsidR="00C5770E" w:rsidRPr="00A74EA6" w14:paraId="4835C809" w14:textId="77777777" w:rsidTr="009A16C3">
        <w:trPr>
          <w:trHeight w:val="228"/>
        </w:trPr>
        <w:tc>
          <w:tcPr>
            <w:tcW w:w="1526" w:type="dxa"/>
            <w:vAlign w:val="center"/>
          </w:tcPr>
          <w:p w14:paraId="734F6CD7"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17-3-76</w:t>
            </w:r>
          </w:p>
        </w:tc>
        <w:tc>
          <w:tcPr>
            <w:tcW w:w="1276" w:type="dxa"/>
            <w:vAlign w:val="center"/>
          </w:tcPr>
          <w:p w14:paraId="490F5ECE" w14:textId="77777777" w:rsidR="00C5770E" w:rsidRPr="00A74EA6" w:rsidRDefault="00C5770E" w:rsidP="00A74EA6">
            <w:pPr>
              <w:jc w:val="center"/>
              <w:rPr>
                <w:rFonts w:ascii="Times New Roman" w:hAnsi="Times New Roman" w:cs="Times New Roman"/>
                <w:sz w:val="24"/>
                <w:szCs w:val="24"/>
                <w:highlight w:val="yellow"/>
              </w:rPr>
            </w:pPr>
            <w:r w:rsidRPr="00A74EA6">
              <w:rPr>
                <w:rFonts w:ascii="Times New Roman" w:hAnsi="Times New Roman" w:cs="Times New Roman"/>
                <w:sz w:val="24"/>
                <w:szCs w:val="24"/>
              </w:rPr>
              <w:t>6-7</w:t>
            </w:r>
          </w:p>
        </w:tc>
        <w:tc>
          <w:tcPr>
            <w:tcW w:w="1134" w:type="dxa"/>
            <w:vAlign w:val="center"/>
          </w:tcPr>
          <w:p w14:paraId="6DB4D17C"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4,0</w:t>
            </w:r>
          </w:p>
        </w:tc>
        <w:tc>
          <w:tcPr>
            <w:tcW w:w="2268" w:type="dxa"/>
            <w:vAlign w:val="center"/>
          </w:tcPr>
          <w:p w14:paraId="4CD57B48"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0,5</w:t>
            </w:r>
          </w:p>
        </w:tc>
        <w:tc>
          <w:tcPr>
            <w:tcW w:w="1134" w:type="dxa"/>
            <w:vAlign w:val="center"/>
          </w:tcPr>
          <w:p w14:paraId="34E74F1A"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26,2</w:t>
            </w:r>
          </w:p>
        </w:tc>
        <w:tc>
          <w:tcPr>
            <w:tcW w:w="992" w:type="dxa"/>
            <w:vAlign w:val="center"/>
          </w:tcPr>
          <w:p w14:paraId="28D25909"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2,5</w:t>
            </w:r>
          </w:p>
        </w:tc>
        <w:tc>
          <w:tcPr>
            <w:tcW w:w="884" w:type="dxa"/>
            <w:vAlign w:val="center"/>
          </w:tcPr>
          <w:p w14:paraId="28AE77C7" w14:textId="77777777" w:rsidR="00C5770E" w:rsidRPr="00A74EA6" w:rsidRDefault="00C5770E" w:rsidP="00A74EA6">
            <w:pPr>
              <w:jc w:val="center"/>
              <w:rPr>
                <w:rFonts w:ascii="Times New Roman" w:hAnsi="Times New Roman" w:cs="Times New Roman"/>
                <w:sz w:val="24"/>
                <w:szCs w:val="24"/>
              </w:rPr>
            </w:pPr>
            <w:r w:rsidRPr="00A74EA6">
              <w:rPr>
                <w:rFonts w:ascii="Times New Roman" w:hAnsi="Times New Roman" w:cs="Times New Roman"/>
                <w:sz w:val="24"/>
                <w:szCs w:val="24"/>
              </w:rPr>
              <w:t>1,7</w:t>
            </w:r>
          </w:p>
        </w:tc>
      </w:tr>
      <w:tr w:rsidR="00C5770E" w:rsidRPr="00A74EA6" w14:paraId="2A51E6FC" w14:textId="77777777" w:rsidTr="009A16C3">
        <w:trPr>
          <w:trHeight w:val="221"/>
        </w:trPr>
        <w:tc>
          <w:tcPr>
            <w:tcW w:w="1526" w:type="dxa"/>
            <w:vAlign w:val="center"/>
          </w:tcPr>
          <w:p w14:paraId="2C0377F2" w14:textId="77777777" w:rsidR="00C5770E" w:rsidRPr="00476291" w:rsidRDefault="00C5770E" w:rsidP="00A74EA6">
            <w:pPr>
              <w:jc w:val="center"/>
              <w:rPr>
                <w:rFonts w:ascii="Times New Roman" w:hAnsi="Times New Roman" w:cs="Times New Roman"/>
                <w:b/>
                <w:sz w:val="24"/>
                <w:szCs w:val="24"/>
                <w:highlight w:val="yellow"/>
              </w:rPr>
            </w:pPr>
            <w:r w:rsidRPr="00476291">
              <w:rPr>
                <w:rFonts w:ascii="Times New Roman" w:hAnsi="Times New Roman" w:cs="Times New Roman"/>
                <w:b/>
                <w:sz w:val="24"/>
                <w:szCs w:val="24"/>
              </w:rPr>
              <w:t>17-3-79</w:t>
            </w:r>
          </w:p>
        </w:tc>
        <w:tc>
          <w:tcPr>
            <w:tcW w:w="1276" w:type="dxa"/>
            <w:vAlign w:val="center"/>
          </w:tcPr>
          <w:p w14:paraId="1C1D4B1E" w14:textId="77777777" w:rsidR="00C5770E" w:rsidRPr="00476291" w:rsidRDefault="00C5770E" w:rsidP="00A74EA6">
            <w:pPr>
              <w:jc w:val="center"/>
              <w:rPr>
                <w:rFonts w:ascii="Times New Roman" w:hAnsi="Times New Roman" w:cs="Times New Roman"/>
                <w:b/>
                <w:sz w:val="24"/>
                <w:szCs w:val="24"/>
              </w:rPr>
            </w:pPr>
            <w:r w:rsidRPr="00476291">
              <w:rPr>
                <w:rFonts w:ascii="Times New Roman" w:hAnsi="Times New Roman" w:cs="Times New Roman"/>
                <w:b/>
                <w:sz w:val="24"/>
                <w:szCs w:val="24"/>
              </w:rPr>
              <w:t>5</w:t>
            </w:r>
          </w:p>
        </w:tc>
        <w:tc>
          <w:tcPr>
            <w:tcW w:w="1134" w:type="dxa"/>
            <w:vAlign w:val="center"/>
          </w:tcPr>
          <w:p w14:paraId="2AD78D53" w14:textId="77777777" w:rsidR="00C5770E" w:rsidRPr="00476291" w:rsidRDefault="00C5770E" w:rsidP="00A74EA6">
            <w:pPr>
              <w:jc w:val="center"/>
              <w:rPr>
                <w:rFonts w:ascii="Times New Roman" w:hAnsi="Times New Roman" w:cs="Times New Roman"/>
                <w:b/>
                <w:sz w:val="24"/>
                <w:szCs w:val="24"/>
              </w:rPr>
            </w:pPr>
            <w:r w:rsidRPr="00476291">
              <w:rPr>
                <w:rFonts w:ascii="Times New Roman" w:hAnsi="Times New Roman" w:cs="Times New Roman"/>
                <w:b/>
                <w:sz w:val="24"/>
                <w:szCs w:val="24"/>
              </w:rPr>
              <w:t>3,8</w:t>
            </w:r>
          </w:p>
        </w:tc>
        <w:tc>
          <w:tcPr>
            <w:tcW w:w="2268" w:type="dxa"/>
            <w:vAlign w:val="center"/>
          </w:tcPr>
          <w:p w14:paraId="2A55714F" w14:textId="77777777" w:rsidR="00C5770E" w:rsidRPr="00476291" w:rsidRDefault="00C5770E" w:rsidP="00A74EA6">
            <w:pPr>
              <w:jc w:val="center"/>
              <w:rPr>
                <w:rFonts w:ascii="Times New Roman" w:hAnsi="Times New Roman" w:cs="Times New Roman"/>
                <w:b/>
                <w:sz w:val="24"/>
                <w:szCs w:val="24"/>
              </w:rPr>
            </w:pPr>
            <w:r w:rsidRPr="00476291">
              <w:rPr>
                <w:rFonts w:ascii="Times New Roman" w:hAnsi="Times New Roman" w:cs="Times New Roman"/>
                <w:b/>
                <w:sz w:val="24"/>
                <w:szCs w:val="24"/>
              </w:rPr>
              <w:t>0,5</w:t>
            </w:r>
          </w:p>
        </w:tc>
        <w:tc>
          <w:tcPr>
            <w:tcW w:w="1134" w:type="dxa"/>
            <w:vAlign w:val="center"/>
          </w:tcPr>
          <w:p w14:paraId="2AE8BA78" w14:textId="77777777" w:rsidR="00C5770E" w:rsidRPr="00476291" w:rsidRDefault="00C5770E" w:rsidP="00A74EA6">
            <w:pPr>
              <w:jc w:val="center"/>
              <w:rPr>
                <w:rFonts w:ascii="Times New Roman" w:hAnsi="Times New Roman" w:cs="Times New Roman"/>
                <w:b/>
                <w:sz w:val="24"/>
                <w:szCs w:val="24"/>
              </w:rPr>
            </w:pPr>
            <w:r w:rsidRPr="00476291">
              <w:rPr>
                <w:rFonts w:ascii="Times New Roman" w:hAnsi="Times New Roman" w:cs="Times New Roman"/>
                <w:b/>
                <w:sz w:val="24"/>
                <w:szCs w:val="24"/>
              </w:rPr>
              <w:t>39,2</w:t>
            </w:r>
          </w:p>
        </w:tc>
        <w:tc>
          <w:tcPr>
            <w:tcW w:w="992" w:type="dxa"/>
            <w:vAlign w:val="center"/>
          </w:tcPr>
          <w:p w14:paraId="3D464E1C" w14:textId="6C1CA639" w:rsidR="00C5770E" w:rsidRPr="00476291" w:rsidRDefault="00C5770E" w:rsidP="00A74EA6">
            <w:pPr>
              <w:jc w:val="center"/>
              <w:rPr>
                <w:rFonts w:ascii="Times New Roman" w:hAnsi="Times New Roman" w:cs="Times New Roman"/>
                <w:b/>
                <w:sz w:val="24"/>
                <w:szCs w:val="24"/>
              </w:rPr>
            </w:pPr>
            <w:r w:rsidRPr="00476291">
              <w:rPr>
                <w:rFonts w:ascii="Times New Roman" w:hAnsi="Times New Roman" w:cs="Times New Roman"/>
                <w:b/>
                <w:sz w:val="24"/>
                <w:szCs w:val="24"/>
              </w:rPr>
              <w:t>9,2</w:t>
            </w:r>
          </w:p>
        </w:tc>
        <w:tc>
          <w:tcPr>
            <w:tcW w:w="884" w:type="dxa"/>
            <w:vAlign w:val="center"/>
          </w:tcPr>
          <w:p w14:paraId="4D2F4AB5" w14:textId="63724ADC" w:rsidR="00C5770E" w:rsidRPr="00476291" w:rsidRDefault="00C5770E" w:rsidP="00A74EA6">
            <w:pPr>
              <w:jc w:val="center"/>
              <w:rPr>
                <w:rFonts w:ascii="Times New Roman" w:hAnsi="Times New Roman" w:cs="Times New Roman"/>
                <w:b/>
                <w:sz w:val="24"/>
                <w:szCs w:val="24"/>
              </w:rPr>
            </w:pPr>
            <w:r w:rsidRPr="00476291">
              <w:rPr>
                <w:rFonts w:ascii="Times New Roman" w:hAnsi="Times New Roman" w:cs="Times New Roman"/>
                <w:b/>
                <w:sz w:val="24"/>
                <w:szCs w:val="24"/>
              </w:rPr>
              <w:t>6,1</w:t>
            </w:r>
          </w:p>
        </w:tc>
      </w:tr>
      <w:bookmarkEnd w:id="0"/>
      <w:bookmarkEnd w:id="1"/>
    </w:tbl>
    <w:p w14:paraId="291FBB33" w14:textId="77777777" w:rsidR="00A74EA6" w:rsidRDefault="00A74EA6" w:rsidP="002A53B0">
      <w:pPr>
        <w:spacing w:after="0" w:line="240" w:lineRule="auto"/>
        <w:ind w:firstLine="567"/>
        <w:jc w:val="both"/>
        <w:rPr>
          <w:rFonts w:ascii="Times New Roman" w:hAnsi="Times New Roman" w:cs="Times New Roman"/>
          <w:sz w:val="24"/>
          <w:szCs w:val="24"/>
        </w:rPr>
      </w:pPr>
    </w:p>
    <w:p w14:paraId="504C43F5" w14:textId="25B6AF7A" w:rsidR="00BB03EF" w:rsidRPr="002036E4" w:rsidRDefault="00BB03EF" w:rsidP="002A53B0">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Известно, что д</w:t>
      </w:r>
      <w:r w:rsidR="00A74EA6" w:rsidRPr="002036E4">
        <w:rPr>
          <w:rFonts w:ascii="Times New Roman" w:hAnsi="Times New Roman" w:cs="Times New Roman"/>
          <w:sz w:val="24"/>
          <w:szCs w:val="24"/>
        </w:rPr>
        <w:t>оминирующими болезнями слива явля</w:t>
      </w:r>
      <w:r w:rsidRPr="002036E4">
        <w:rPr>
          <w:rFonts w:ascii="Times New Roman" w:hAnsi="Times New Roman" w:cs="Times New Roman"/>
          <w:sz w:val="24"/>
          <w:szCs w:val="24"/>
        </w:rPr>
        <w:t>ю</w:t>
      </w:r>
      <w:r w:rsidR="00A74EA6" w:rsidRPr="002036E4">
        <w:rPr>
          <w:rFonts w:ascii="Times New Roman" w:hAnsi="Times New Roman" w:cs="Times New Roman"/>
          <w:sz w:val="24"/>
          <w:szCs w:val="24"/>
        </w:rPr>
        <w:t>тся клястероспориоз и монилиоз, которые существенно снижают урожайность и качество плодов</w:t>
      </w:r>
      <w:r w:rsidR="008B0489" w:rsidRPr="002036E4">
        <w:rPr>
          <w:rFonts w:ascii="Times New Roman" w:hAnsi="Times New Roman" w:cs="Times New Roman"/>
          <w:sz w:val="24"/>
          <w:szCs w:val="24"/>
        </w:rPr>
        <w:t xml:space="preserve"> [7,8]</w:t>
      </w:r>
      <w:r w:rsidR="00A74EA6" w:rsidRPr="002036E4">
        <w:rPr>
          <w:rFonts w:ascii="Times New Roman" w:hAnsi="Times New Roman" w:cs="Times New Roman"/>
          <w:sz w:val="24"/>
          <w:szCs w:val="24"/>
        </w:rPr>
        <w:t>.</w:t>
      </w:r>
    </w:p>
    <w:p w14:paraId="09BF2940" w14:textId="57AF60FE" w:rsidR="00081AF7" w:rsidRPr="002036E4" w:rsidRDefault="00A74EA6" w:rsidP="002A53B0">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 xml:space="preserve"> </w:t>
      </w:r>
      <w:r w:rsidR="0036315E" w:rsidRPr="002036E4">
        <w:rPr>
          <w:rFonts w:ascii="Times New Roman" w:hAnsi="Times New Roman" w:cs="Times New Roman"/>
          <w:sz w:val="24"/>
          <w:szCs w:val="24"/>
        </w:rPr>
        <w:t>А</w:t>
      </w:r>
      <w:r w:rsidR="001D225A" w:rsidRPr="002036E4">
        <w:rPr>
          <w:rFonts w:ascii="Times New Roman" w:hAnsi="Times New Roman" w:cs="Times New Roman"/>
          <w:sz w:val="24"/>
          <w:szCs w:val="24"/>
        </w:rPr>
        <w:t>нализ полученных данных о</w:t>
      </w:r>
      <w:r w:rsidR="002A53B0" w:rsidRPr="002036E4">
        <w:rPr>
          <w:rFonts w:ascii="Times New Roman" w:hAnsi="Times New Roman" w:cs="Times New Roman"/>
          <w:sz w:val="24"/>
          <w:szCs w:val="24"/>
        </w:rPr>
        <w:t xml:space="preserve"> степени поражения гибри</w:t>
      </w:r>
      <w:r w:rsidR="007A34C5" w:rsidRPr="002036E4">
        <w:rPr>
          <w:rFonts w:ascii="Times New Roman" w:hAnsi="Times New Roman" w:cs="Times New Roman"/>
          <w:sz w:val="24"/>
          <w:szCs w:val="24"/>
        </w:rPr>
        <w:t>д</w:t>
      </w:r>
      <w:r w:rsidR="002A53B0" w:rsidRPr="002036E4">
        <w:rPr>
          <w:rFonts w:ascii="Times New Roman" w:hAnsi="Times New Roman" w:cs="Times New Roman"/>
          <w:sz w:val="24"/>
          <w:szCs w:val="24"/>
        </w:rPr>
        <w:t>ов клястероспориозом позволил</w:t>
      </w:r>
      <w:r w:rsidR="001D225A" w:rsidRPr="002036E4">
        <w:rPr>
          <w:rFonts w:ascii="Times New Roman" w:hAnsi="Times New Roman" w:cs="Times New Roman"/>
          <w:sz w:val="24"/>
          <w:szCs w:val="24"/>
        </w:rPr>
        <w:t xml:space="preserve"> разделить гибриды на 3 группы. </w:t>
      </w:r>
    </w:p>
    <w:p w14:paraId="47EDF5AD" w14:textId="2746180A" w:rsidR="002A53B0" w:rsidRPr="002036E4" w:rsidRDefault="002D1BEF" w:rsidP="002A53B0">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В п</w:t>
      </w:r>
      <w:r w:rsidR="00081AF7" w:rsidRPr="002036E4">
        <w:rPr>
          <w:rFonts w:ascii="Times New Roman" w:hAnsi="Times New Roman" w:cs="Times New Roman"/>
          <w:sz w:val="24"/>
          <w:szCs w:val="24"/>
        </w:rPr>
        <w:t xml:space="preserve">ервую группу </w:t>
      </w:r>
      <w:r w:rsidRPr="002036E4">
        <w:rPr>
          <w:rFonts w:ascii="Times New Roman" w:hAnsi="Times New Roman" w:cs="Times New Roman"/>
          <w:sz w:val="24"/>
          <w:szCs w:val="24"/>
        </w:rPr>
        <w:t>включены</w:t>
      </w:r>
      <w:r w:rsidR="00BE7FB6" w:rsidRPr="002036E4">
        <w:rPr>
          <w:rFonts w:ascii="Times New Roman" w:hAnsi="Times New Roman" w:cs="Times New Roman"/>
          <w:sz w:val="24"/>
          <w:szCs w:val="24"/>
        </w:rPr>
        <w:t xml:space="preserve"> </w:t>
      </w:r>
      <w:r w:rsidR="002A53B0" w:rsidRPr="002036E4">
        <w:rPr>
          <w:rFonts w:ascii="Times New Roman" w:hAnsi="Times New Roman" w:cs="Times New Roman"/>
          <w:sz w:val="24"/>
          <w:szCs w:val="24"/>
        </w:rPr>
        <w:t>гибридные формы</w:t>
      </w:r>
      <w:r w:rsidR="00643356" w:rsidRPr="002036E4">
        <w:rPr>
          <w:rFonts w:ascii="Times New Roman" w:hAnsi="Times New Roman" w:cs="Times New Roman"/>
          <w:sz w:val="24"/>
          <w:szCs w:val="24"/>
        </w:rPr>
        <w:t>17-1-37, 17-1-55, 17-3-79</w:t>
      </w:r>
      <w:r w:rsidR="00081AF7" w:rsidRPr="002036E4">
        <w:rPr>
          <w:rFonts w:ascii="Times New Roman" w:hAnsi="Times New Roman" w:cs="Times New Roman"/>
          <w:sz w:val="24"/>
          <w:szCs w:val="24"/>
        </w:rPr>
        <w:t>, которые</w:t>
      </w:r>
      <w:r w:rsidR="002A53B0" w:rsidRPr="002036E4">
        <w:rPr>
          <w:rFonts w:ascii="Times New Roman" w:hAnsi="Times New Roman" w:cs="Times New Roman"/>
          <w:sz w:val="24"/>
          <w:szCs w:val="24"/>
        </w:rPr>
        <w:t xml:space="preserve"> </w:t>
      </w:r>
      <w:r w:rsidR="0062595C" w:rsidRPr="002036E4">
        <w:rPr>
          <w:rFonts w:ascii="Times New Roman" w:hAnsi="Times New Roman" w:cs="Times New Roman"/>
          <w:sz w:val="24"/>
          <w:szCs w:val="24"/>
        </w:rPr>
        <w:t>облада</w:t>
      </w:r>
      <w:r w:rsidR="001D225A" w:rsidRPr="002036E4">
        <w:rPr>
          <w:rFonts w:ascii="Times New Roman" w:hAnsi="Times New Roman" w:cs="Times New Roman"/>
          <w:sz w:val="24"/>
          <w:szCs w:val="24"/>
        </w:rPr>
        <w:t>ли</w:t>
      </w:r>
      <w:r w:rsidR="00BE7FB6" w:rsidRPr="002036E4">
        <w:rPr>
          <w:rFonts w:ascii="Times New Roman" w:hAnsi="Times New Roman" w:cs="Times New Roman"/>
          <w:sz w:val="24"/>
          <w:szCs w:val="24"/>
        </w:rPr>
        <w:t xml:space="preserve"> высок</w:t>
      </w:r>
      <w:r w:rsidR="0062595C" w:rsidRPr="002036E4">
        <w:rPr>
          <w:rFonts w:ascii="Times New Roman" w:hAnsi="Times New Roman" w:cs="Times New Roman"/>
          <w:sz w:val="24"/>
          <w:szCs w:val="24"/>
        </w:rPr>
        <w:t>ой</w:t>
      </w:r>
      <w:r w:rsidR="00BE7FB6" w:rsidRPr="002036E4">
        <w:rPr>
          <w:rFonts w:ascii="Times New Roman" w:hAnsi="Times New Roman" w:cs="Times New Roman"/>
          <w:sz w:val="24"/>
          <w:szCs w:val="24"/>
        </w:rPr>
        <w:t xml:space="preserve"> устойчивость</w:t>
      </w:r>
      <w:r w:rsidR="0062595C" w:rsidRPr="002036E4">
        <w:rPr>
          <w:rFonts w:ascii="Times New Roman" w:hAnsi="Times New Roman" w:cs="Times New Roman"/>
          <w:sz w:val="24"/>
          <w:szCs w:val="24"/>
        </w:rPr>
        <w:t>ю</w:t>
      </w:r>
      <w:r w:rsidR="00BE7FB6" w:rsidRPr="002036E4">
        <w:rPr>
          <w:rFonts w:ascii="Times New Roman" w:hAnsi="Times New Roman" w:cs="Times New Roman"/>
          <w:sz w:val="24"/>
          <w:szCs w:val="24"/>
        </w:rPr>
        <w:t xml:space="preserve"> к клястероспориозу </w:t>
      </w:r>
      <w:r w:rsidR="00BB03EF" w:rsidRPr="002036E4">
        <w:rPr>
          <w:rFonts w:ascii="Times New Roman" w:hAnsi="Times New Roman" w:cs="Times New Roman"/>
          <w:sz w:val="24"/>
          <w:szCs w:val="24"/>
        </w:rPr>
        <w:t>на уровне 0,5</w:t>
      </w:r>
      <w:r w:rsidR="00BE7FB6" w:rsidRPr="002036E4">
        <w:rPr>
          <w:rFonts w:ascii="Times New Roman" w:hAnsi="Times New Roman" w:cs="Times New Roman"/>
          <w:sz w:val="24"/>
          <w:szCs w:val="24"/>
        </w:rPr>
        <w:t xml:space="preserve"> балла. </w:t>
      </w:r>
      <w:r w:rsidR="001D225A" w:rsidRPr="002036E4">
        <w:rPr>
          <w:rFonts w:ascii="Times New Roman" w:hAnsi="Times New Roman" w:cs="Times New Roman"/>
          <w:sz w:val="24"/>
          <w:szCs w:val="24"/>
        </w:rPr>
        <w:t xml:space="preserve">Во вторую группу </w:t>
      </w:r>
      <w:r w:rsidR="00643356" w:rsidRPr="002036E4">
        <w:rPr>
          <w:rFonts w:ascii="Times New Roman" w:hAnsi="Times New Roman" w:cs="Times New Roman"/>
          <w:sz w:val="24"/>
          <w:szCs w:val="24"/>
        </w:rPr>
        <w:t>включены</w:t>
      </w:r>
      <w:r w:rsidR="001D225A" w:rsidRPr="002036E4">
        <w:rPr>
          <w:rFonts w:ascii="Times New Roman" w:hAnsi="Times New Roman" w:cs="Times New Roman"/>
          <w:sz w:val="24"/>
          <w:szCs w:val="24"/>
        </w:rPr>
        <w:t xml:space="preserve"> формы</w:t>
      </w:r>
      <w:r w:rsidR="002A53B0" w:rsidRPr="002036E4">
        <w:rPr>
          <w:rFonts w:ascii="Times New Roman" w:hAnsi="Times New Roman" w:cs="Times New Roman"/>
          <w:sz w:val="24"/>
          <w:szCs w:val="24"/>
        </w:rPr>
        <w:t xml:space="preserve"> </w:t>
      </w:r>
      <w:r w:rsidR="00BE7FB6" w:rsidRPr="002036E4">
        <w:rPr>
          <w:rFonts w:ascii="Times New Roman" w:hAnsi="Times New Roman" w:cs="Times New Roman"/>
          <w:sz w:val="24"/>
          <w:szCs w:val="24"/>
        </w:rPr>
        <w:t xml:space="preserve">17-1-14, 17-1-76, 17-2-53, </w:t>
      </w:r>
      <w:r w:rsidR="002A53B0" w:rsidRPr="002036E4">
        <w:rPr>
          <w:rFonts w:ascii="Times New Roman" w:hAnsi="Times New Roman" w:cs="Times New Roman"/>
          <w:sz w:val="24"/>
          <w:szCs w:val="24"/>
        </w:rPr>
        <w:t>17-2-76</w:t>
      </w:r>
      <w:r w:rsidR="001D225A" w:rsidRPr="002036E4">
        <w:rPr>
          <w:rFonts w:ascii="Times New Roman" w:hAnsi="Times New Roman" w:cs="Times New Roman"/>
          <w:sz w:val="24"/>
          <w:szCs w:val="24"/>
        </w:rPr>
        <w:t xml:space="preserve"> с устойчивостью</w:t>
      </w:r>
      <w:r w:rsidR="00BE7FB6" w:rsidRPr="002036E4">
        <w:rPr>
          <w:rFonts w:ascii="Times New Roman" w:hAnsi="Times New Roman" w:cs="Times New Roman"/>
          <w:sz w:val="24"/>
          <w:szCs w:val="24"/>
        </w:rPr>
        <w:t xml:space="preserve"> </w:t>
      </w:r>
      <w:r w:rsidR="002A53B0" w:rsidRPr="002036E4">
        <w:rPr>
          <w:rFonts w:ascii="Times New Roman" w:hAnsi="Times New Roman" w:cs="Times New Roman"/>
          <w:sz w:val="24"/>
          <w:szCs w:val="24"/>
        </w:rPr>
        <w:t>на уровне 1,0 балла.</w:t>
      </w:r>
      <w:r w:rsidR="00081AF7" w:rsidRPr="002036E4">
        <w:rPr>
          <w:rFonts w:ascii="Times New Roman" w:hAnsi="Times New Roman" w:cs="Times New Roman"/>
          <w:sz w:val="24"/>
          <w:szCs w:val="24"/>
        </w:rPr>
        <w:t xml:space="preserve"> К третьей группе были отнесены</w:t>
      </w:r>
      <w:r w:rsidR="0062595C" w:rsidRPr="002036E4">
        <w:rPr>
          <w:rFonts w:ascii="Times New Roman" w:hAnsi="Times New Roman" w:cs="Times New Roman"/>
          <w:sz w:val="24"/>
          <w:szCs w:val="24"/>
        </w:rPr>
        <w:t xml:space="preserve"> г</w:t>
      </w:r>
      <w:r w:rsidR="00BE7FB6" w:rsidRPr="002036E4">
        <w:rPr>
          <w:rFonts w:ascii="Times New Roman" w:hAnsi="Times New Roman" w:cs="Times New Roman"/>
          <w:sz w:val="24"/>
          <w:szCs w:val="24"/>
        </w:rPr>
        <w:t>ибридны</w:t>
      </w:r>
      <w:r w:rsidR="00643356" w:rsidRPr="002036E4">
        <w:rPr>
          <w:rFonts w:ascii="Times New Roman" w:hAnsi="Times New Roman" w:cs="Times New Roman"/>
          <w:sz w:val="24"/>
          <w:szCs w:val="24"/>
        </w:rPr>
        <w:t>е</w:t>
      </w:r>
      <w:r w:rsidR="00BE7FB6" w:rsidRPr="002036E4">
        <w:rPr>
          <w:rFonts w:ascii="Times New Roman" w:hAnsi="Times New Roman" w:cs="Times New Roman"/>
          <w:sz w:val="24"/>
          <w:szCs w:val="24"/>
        </w:rPr>
        <w:t xml:space="preserve"> форм</w:t>
      </w:r>
      <w:r w:rsidR="00081AF7" w:rsidRPr="002036E4">
        <w:rPr>
          <w:rFonts w:ascii="Times New Roman" w:hAnsi="Times New Roman" w:cs="Times New Roman"/>
          <w:sz w:val="24"/>
          <w:szCs w:val="24"/>
        </w:rPr>
        <w:t xml:space="preserve">ы </w:t>
      </w:r>
      <w:r w:rsidR="00643356" w:rsidRPr="002036E4">
        <w:rPr>
          <w:rFonts w:ascii="Times New Roman" w:hAnsi="Times New Roman" w:cs="Times New Roman"/>
          <w:sz w:val="24"/>
          <w:szCs w:val="24"/>
        </w:rPr>
        <w:t xml:space="preserve">17-1-57, 17-1-82, 17-2-72, 17-2-73 </w:t>
      </w:r>
      <w:r w:rsidR="00081AF7" w:rsidRPr="002036E4">
        <w:rPr>
          <w:rFonts w:ascii="Times New Roman" w:hAnsi="Times New Roman" w:cs="Times New Roman"/>
          <w:sz w:val="24"/>
          <w:szCs w:val="24"/>
        </w:rPr>
        <w:t>со</w:t>
      </w:r>
      <w:r w:rsidR="00BE7FB6" w:rsidRPr="002036E4">
        <w:rPr>
          <w:rFonts w:ascii="Times New Roman" w:hAnsi="Times New Roman" w:cs="Times New Roman"/>
          <w:sz w:val="24"/>
          <w:szCs w:val="24"/>
        </w:rPr>
        <w:t xml:space="preserve"> </w:t>
      </w:r>
      <w:r w:rsidR="00081AF7" w:rsidRPr="002036E4">
        <w:rPr>
          <w:rFonts w:ascii="Times New Roman" w:hAnsi="Times New Roman" w:cs="Times New Roman"/>
          <w:sz w:val="24"/>
          <w:szCs w:val="24"/>
        </w:rPr>
        <w:t>средней устойчивостью на уровне 1,5 балла</w:t>
      </w:r>
      <w:r w:rsidR="0062595C" w:rsidRPr="002036E4">
        <w:rPr>
          <w:rFonts w:ascii="Times New Roman" w:hAnsi="Times New Roman" w:cs="Times New Roman"/>
          <w:sz w:val="24"/>
          <w:szCs w:val="24"/>
        </w:rPr>
        <w:t>.</w:t>
      </w:r>
      <w:r w:rsidR="00BE7FB6" w:rsidRPr="002036E4">
        <w:rPr>
          <w:rFonts w:ascii="Times New Roman" w:hAnsi="Times New Roman" w:cs="Times New Roman"/>
          <w:sz w:val="24"/>
          <w:szCs w:val="24"/>
        </w:rPr>
        <w:t xml:space="preserve"> </w:t>
      </w:r>
      <w:r w:rsidR="002A53B0" w:rsidRPr="002036E4">
        <w:rPr>
          <w:rFonts w:ascii="Times New Roman" w:hAnsi="Times New Roman" w:cs="Times New Roman"/>
          <w:sz w:val="24"/>
          <w:szCs w:val="24"/>
        </w:rPr>
        <w:t>В целом</w:t>
      </w:r>
      <w:r w:rsidR="0062595C" w:rsidRPr="002036E4">
        <w:rPr>
          <w:rFonts w:ascii="Times New Roman" w:hAnsi="Times New Roman" w:cs="Times New Roman"/>
          <w:sz w:val="24"/>
          <w:szCs w:val="24"/>
        </w:rPr>
        <w:t>,</w:t>
      </w:r>
      <w:r w:rsidR="002A53B0" w:rsidRPr="002036E4">
        <w:rPr>
          <w:rFonts w:ascii="Times New Roman" w:hAnsi="Times New Roman" w:cs="Times New Roman"/>
          <w:sz w:val="24"/>
          <w:szCs w:val="24"/>
        </w:rPr>
        <w:t xml:space="preserve"> изучавшиеся гибридные формы можно </w:t>
      </w:r>
      <w:r w:rsidR="00643356" w:rsidRPr="002036E4">
        <w:rPr>
          <w:rFonts w:ascii="Times New Roman" w:hAnsi="Times New Roman" w:cs="Times New Roman"/>
          <w:sz w:val="24"/>
          <w:szCs w:val="24"/>
        </w:rPr>
        <w:t>характеризовать как</w:t>
      </w:r>
      <w:r w:rsidR="002A53B0" w:rsidRPr="002036E4">
        <w:rPr>
          <w:rFonts w:ascii="Times New Roman" w:hAnsi="Times New Roman" w:cs="Times New Roman"/>
          <w:sz w:val="24"/>
          <w:szCs w:val="24"/>
        </w:rPr>
        <w:t xml:space="preserve"> устойчивы</w:t>
      </w:r>
      <w:r w:rsidR="00643356" w:rsidRPr="002036E4">
        <w:rPr>
          <w:rFonts w:ascii="Times New Roman" w:hAnsi="Times New Roman" w:cs="Times New Roman"/>
          <w:sz w:val="24"/>
          <w:szCs w:val="24"/>
        </w:rPr>
        <w:t>е</w:t>
      </w:r>
      <w:r w:rsidR="002A53B0" w:rsidRPr="002036E4">
        <w:rPr>
          <w:rFonts w:ascii="Times New Roman" w:hAnsi="Times New Roman" w:cs="Times New Roman"/>
          <w:sz w:val="24"/>
          <w:szCs w:val="24"/>
        </w:rPr>
        <w:t xml:space="preserve"> к клястероспориозу.</w:t>
      </w:r>
    </w:p>
    <w:p w14:paraId="4714FB85" w14:textId="77777777" w:rsidR="00643356" w:rsidRPr="002036E4" w:rsidRDefault="00CF3412" w:rsidP="007E0B2A">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Одним из показателей урожайност</w:t>
      </w:r>
      <w:r w:rsidR="0062595C" w:rsidRPr="002036E4">
        <w:rPr>
          <w:rFonts w:ascii="Times New Roman" w:hAnsi="Times New Roman" w:cs="Times New Roman"/>
          <w:sz w:val="24"/>
          <w:szCs w:val="24"/>
        </w:rPr>
        <w:t>и</w:t>
      </w:r>
      <w:r w:rsidRPr="002036E4">
        <w:rPr>
          <w:rFonts w:ascii="Times New Roman" w:hAnsi="Times New Roman" w:cs="Times New Roman"/>
          <w:sz w:val="24"/>
          <w:szCs w:val="24"/>
        </w:rPr>
        <w:t xml:space="preserve"> сорта и гибрида является средняя масса плода</w:t>
      </w:r>
      <w:r w:rsidR="006149D4" w:rsidRPr="002036E4">
        <w:rPr>
          <w:rFonts w:ascii="Times New Roman" w:hAnsi="Times New Roman" w:cs="Times New Roman"/>
          <w:sz w:val="24"/>
          <w:szCs w:val="24"/>
        </w:rPr>
        <w:t xml:space="preserve"> [7,8]</w:t>
      </w:r>
      <w:r w:rsidRPr="002036E4">
        <w:rPr>
          <w:rFonts w:ascii="Times New Roman" w:hAnsi="Times New Roman" w:cs="Times New Roman"/>
          <w:sz w:val="24"/>
          <w:szCs w:val="24"/>
        </w:rPr>
        <w:t xml:space="preserve">. </w:t>
      </w:r>
    </w:p>
    <w:p w14:paraId="23996C6E" w14:textId="58C4C179" w:rsidR="00CF3412" w:rsidRPr="002036E4" w:rsidRDefault="00CF3412" w:rsidP="007E0B2A">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По полученным данным средняя масса плодов гибридных форм варьировала от 2</w:t>
      </w:r>
      <w:r w:rsidR="0062595C" w:rsidRPr="002036E4">
        <w:rPr>
          <w:rFonts w:ascii="Times New Roman" w:hAnsi="Times New Roman" w:cs="Times New Roman"/>
          <w:sz w:val="24"/>
          <w:szCs w:val="24"/>
        </w:rPr>
        <w:t>1</w:t>
      </w:r>
      <w:r w:rsidRPr="002036E4">
        <w:rPr>
          <w:rFonts w:ascii="Times New Roman" w:hAnsi="Times New Roman" w:cs="Times New Roman"/>
          <w:sz w:val="24"/>
          <w:szCs w:val="24"/>
        </w:rPr>
        <w:t>,</w:t>
      </w:r>
      <w:r w:rsidR="0062595C" w:rsidRPr="002036E4">
        <w:rPr>
          <w:rFonts w:ascii="Times New Roman" w:hAnsi="Times New Roman" w:cs="Times New Roman"/>
          <w:sz w:val="24"/>
          <w:szCs w:val="24"/>
        </w:rPr>
        <w:t>2</w:t>
      </w:r>
      <w:r w:rsidRPr="002036E4">
        <w:rPr>
          <w:rFonts w:ascii="Times New Roman" w:hAnsi="Times New Roman" w:cs="Times New Roman"/>
          <w:sz w:val="24"/>
          <w:szCs w:val="24"/>
        </w:rPr>
        <w:t xml:space="preserve">г до </w:t>
      </w:r>
      <w:r w:rsidR="0062595C" w:rsidRPr="002036E4">
        <w:rPr>
          <w:rFonts w:ascii="Times New Roman" w:hAnsi="Times New Roman" w:cs="Times New Roman"/>
          <w:sz w:val="24"/>
          <w:szCs w:val="24"/>
        </w:rPr>
        <w:t>39</w:t>
      </w:r>
      <w:r w:rsidRPr="002036E4">
        <w:rPr>
          <w:rFonts w:ascii="Times New Roman" w:hAnsi="Times New Roman" w:cs="Times New Roman"/>
          <w:sz w:val="24"/>
          <w:szCs w:val="24"/>
        </w:rPr>
        <w:t>,</w:t>
      </w:r>
      <w:r w:rsidR="0062595C" w:rsidRPr="002036E4">
        <w:rPr>
          <w:rFonts w:ascii="Times New Roman" w:hAnsi="Times New Roman" w:cs="Times New Roman"/>
          <w:sz w:val="24"/>
          <w:szCs w:val="24"/>
        </w:rPr>
        <w:t>2</w:t>
      </w:r>
      <w:r w:rsidRPr="002036E4">
        <w:rPr>
          <w:rFonts w:ascii="Times New Roman" w:hAnsi="Times New Roman" w:cs="Times New Roman"/>
          <w:sz w:val="24"/>
          <w:szCs w:val="24"/>
        </w:rPr>
        <w:t xml:space="preserve"> г.</w:t>
      </w:r>
      <w:r w:rsidR="006149D4" w:rsidRPr="002036E4">
        <w:rPr>
          <w:rFonts w:ascii="Times New Roman" w:hAnsi="Times New Roman" w:cs="Times New Roman"/>
          <w:sz w:val="24"/>
          <w:szCs w:val="24"/>
        </w:rPr>
        <w:t xml:space="preserve"> </w:t>
      </w:r>
      <w:r w:rsidR="00643356" w:rsidRPr="002036E4">
        <w:rPr>
          <w:rFonts w:ascii="Times New Roman" w:hAnsi="Times New Roman" w:cs="Times New Roman"/>
          <w:sz w:val="24"/>
          <w:szCs w:val="24"/>
        </w:rPr>
        <w:t>Г</w:t>
      </w:r>
      <w:r w:rsidR="007E0B2A" w:rsidRPr="002036E4">
        <w:rPr>
          <w:rFonts w:ascii="Times New Roman" w:hAnsi="Times New Roman" w:cs="Times New Roman"/>
          <w:sz w:val="24"/>
          <w:szCs w:val="24"/>
        </w:rPr>
        <w:t xml:space="preserve">ибриды </w:t>
      </w:r>
      <w:r w:rsidR="00643356" w:rsidRPr="002036E4">
        <w:rPr>
          <w:rFonts w:ascii="Times New Roman" w:hAnsi="Times New Roman" w:cs="Times New Roman"/>
          <w:sz w:val="24"/>
          <w:szCs w:val="24"/>
        </w:rPr>
        <w:t xml:space="preserve">17-1-37, 17-1-46, 17-1-47 были с </w:t>
      </w:r>
      <w:r w:rsidR="007E0B2A" w:rsidRPr="002036E4">
        <w:rPr>
          <w:rFonts w:ascii="Times New Roman" w:hAnsi="Times New Roman" w:cs="Times New Roman"/>
          <w:sz w:val="24"/>
          <w:szCs w:val="24"/>
        </w:rPr>
        <w:t xml:space="preserve">массой плодов до 30 г. </w:t>
      </w:r>
      <w:r w:rsidR="00643356" w:rsidRPr="002036E4">
        <w:rPr>
          <w:rFonts w:ascii="Times New Roman" w:hAnsi="Times New Roman" w:cs="Times New Roman"/>
          <w:sz w:val="24"/>
          <w:szCs w:val="24"/>
        </w:rPr>
        <w:t xml:space="preserve"> Во в</w:t>
      </w:r>
      <w:r w:rsidR="00AE5D99" w:rsidRPr="002036E4">
        <w:rPr>
          <w:rFonts w:ascii="Times New Roman" w:hAnsi="Times New Roman" w:cs="Times New Roman"/>
          <w:sz w:val="24"/>
          <w:szCs w:val="24"/>
        </w:rPr>
        <w:t>тор</w:t>
      </w:r>
      <w:r w:rsidR="00643356" w:rsidRPr="002036E4">
        <w:rPr>
          <w:rFonts w:ascii="Times New Roman" w:hAnsi="Times New Roman" w:cs="Times New Roman"/>
          <w:sz w:val="24"/>
          <w:szCs w:val="24"/>
        </w:rPr>
        <w:t>ую</w:t>
      </w:r>
      <w:r w:rsidR="00AE5D99" w:rsidRPr="002036E4">
        <w:rPr>
          <w:rFonts w:ascii="Times New Roman" w:hAnsi="Times New Roman" w:cs="Times New Roman"/>
          <w:sz w:val="24"/>
          <w:szCs w:val="24"/>
        </w:rPr>
        <w:t xml:space="preserve"> группа </w:t>
      </w:r>
      <w:r w:rsidR="00643356" w:rsidRPr="002036E4">
        <w:rPr>
          <w:rFonts w:ascii="Times New Roman" w:hAnsi="Times New Roman" w:cs="Times New Roman"/>
          <w:sz w:val="24"/>
          <w:szCs w:val="24"/>
        </w:rPr>
        <w:t>включены</w:t>
      </w:r>
      <w:r w:rsidR="00AE5D99" w:rsidRPr="002036E4">
        <w:rPr>
          <w:rFonts w:ascii="Times New Roman" w:hAnsi="Times New Roman" w:cs="Times New Roman"/>
          <w:sz w:val="24"/>
          <w:szCs w:val="24"/>
        </w:rPr>
        <w:t xml:space="preserve"> г</w:t>
      </w:r>
      <w:r w:rsidR="007E0B2A" w:rsidRPr="002036E4">
        <w:rPr>
          <w:rFonts w:ascii="Times New Roman" w:hAnsi="Times New Roman" w:cs="Times New Roman"/>
          <w:sz w:val="24"/>
          <w:szCs w:val="24"/>
        </w:rPr>
        <w:t xml:space="preserve">ибриды </w:t>
      </w:r>
      <w:r w:rsidR="00643356" w:rsidRPr="002036E4">
        <w:rPr>
          <w:rFonts w:ascii="Times New Roman" w:hAnsi="Times New Roman" w:cs="Times New Roman"/>
          <w:sz w:val="24"/>
          <w:szCs w:val="24"/>
        </w:rPr>
        <w:t>с</w:t>
      </w:r>
      <w:r w:rsidR="0062595C" w:rsidRPr="002036E4">
        <w:rPr>
          <w:rFonts w:ascii="Times New Roman" w:hAnsi="Times New Roman" w:cs="Times New Roman"/>
          <w:sz w:val="24"/>
          <w:szCs w:val="24"/>
        </w:rPr>
        <w:t xml:space="preserve"> массой</w:t>
      </w:r>
      <w:r w:rsidR="007E0B2A" w:rsidRPr="002036E4">
        <w:rPr>
          <w:rFonts w:ascii="Times New Roman" w:hAnsi="Times New Roman" w:cs="Times New Roman"/>
          <w:sz w:val="24"/>
          <w:szCs w:val="24"/>
        </w:rPr>
        <w:t xml:space="preserve"> </w:t>
      </w:r>
      <w:r w:rsidR="00643356" w:rsidRPr="002036E4">
        <w:rPr>
          <w:rFonts w:ascii="Times New Roman" w:hAnsi="Times New Roman" w:cs="Times New Roman"/>
          <w:sz w:val="24"/>
          <w:szCs w:val="24"/>
        </w:rPr>
        <w:t xml:space="preserve">плода </w:t>
      </w:r>
      <w:r w:rsidR="007E0B2A" w:rsidRPr="002036E4">
        <w:rPr>
          <w:rFonts w:ascii="Times New Roman" w:hAnsi="Times New Roman" w:cs="Times New Roman"/>
          <w:sz w:val="24"/>
          <w:szCs w:val="24"/>
        </w:rPr>
        <w:t>свыше</w:t>
      </w:r>
      <w:r w:rsidRPr="002036E4">
        <w:rPr>
          <w:rFonts w:ascii="Times New Roman" w:hAnsi="Times New Roman" w:cs="Times New Roman"/>
          <w:sz w:val="24"/>
          <w:szCs w:val="24"/>
        </w:rPr>
        <w:t xml:space="preserve"> 3</w:t>
      </w:r>
      <w:r w:rsidR="007E0B2A" w:rsidRPr="002036E4">
        <w:rPr>
          <w:rFonts w:ascii="Times New Roman" w:hAnsi="Times New Roman" w:cs="Times New Roman"/>
          <w:sz w:val="24"/>
          <w:szCs w:val="24"/>
        </w:rPr>
        <w:t>0</w:t>
      </w:r>
      <w:r w:rsidRPr="002036E4">
        <w:rPr>
          <w:rFonts w:ascii="Times New Roman" w:hAnsi="Times New Roman" w:cs="Times New Roman"/>
          <w:sz w:val="24"/>
          <w:szCs w:val="24"/>
        </w:rPr>
        <w:t xml:space="preserve"> г</w:t>
      </w:r>
      <w:r w:rsidR="00AE5D99" w:rsidRPr="002036E4">
        <w:rPr>
          <w:rFonts w:ascii="Times New Roman" w:hAnsi="Times New Roman" w:cs="Times New Roman"/>
          <w:sz w:val="24"/>
          <w:szCs w:val="24"/>
        </w:rPr>
        <w:t xml:space="preserve"> – </w:t>
      </w:r>
      <w:r w:rsidR="007E0B2A" w:rsidRPr="002036E4">
        <w:rPr>
          <w:rFonts w:ascii="Times New Roman" w:hAnsi="Times New Roman" w:cs="Times New Roman"/>
          <w:sz w:val="24"/>
          <w:szCs w:val="24"/>
        </w:rPr>
        <w:t xml:space="preserve">17-2-72, 17-1-60, 17-3-79 и др.). Отмечено, что наибольшей массой плодов (39,2 г) </w:t>
      </w:r>
      <w:r w:rsidRPr="002036E4">
        <w:rPr>
          <w:rFonts w:ascii="Times New Roman" w:hAnsi="Times New Roman" w:cs="Times New Roman"/>
          <w:sz w:val="24"/>
          <w:szCs w:val="24"/>
        </w:rPr>
        <w:t>характеризовалась отборная форма 17-3-79</w:t>
      </w:r>
      <w:r w:rsidR="007E0B2A" w:rsidRPr="002036E4">
        <w:rPr>
          <w:rFonts w:ascii="Times New Roman" w:hAnsi="Times New Roman" w:cs="Times New Roman"/>
          <w:sz w:val="24"/>
          <w:szCs w:val="24"/>
        </w:rPr>
        <w:t>, наименьшей – 17-1-82 (21,2 г)</w:t>
      </w:r>
      <w:r w:rsidRPr="002036E4">
        <w:rPr>
          <w:rFonts w:ascii="Times New Roman" w:hAnsi="Times New Roman" w:cs="Times New Roman"/>
          <w:sz w:val="24"/>
          <w:szCs w:val="24"/>
        </w:rPr>
        <w:t>.</w:t>
      </w:r>
      <w:r w:rsidR="006149D4" w:rsidRPr="002036E4">
        <w:rPr>
          <w:rFonts w:ascii="Times New Roman" w:hAnsi="Times New Roman" w:cs="Times New Roman"/>
          <w:sz w:val="24"/>
          <w:szCs w:val="24"/>
        </w:rPr>
        <w:t xml:space="preserve"> </w:t>
      </w:r>
    </w:p>
    <w:p w14:paraId="45030F5E" w14:textId="50210D7B" w:rsidR="0062367C" w:rsidRPr="002036E4" w:rsidRDefault="00CF3412" w:rsidP="00643356">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Оценка сравнительной урожайности</w:t>
      </w:r>
      <w:r w:rsidR="00643356" w:rsidRPr="002036E4">
        <w:rPr>
          <w:rFonts w:ascii="Times New Roman" w:hAnsi="Times New Roman" w:cs="Times New Roman"/>
          <w:sz w:val="24"/>
          <w:szCs w:val="24"/>
        </w:rPr>
        <w:t xml:space="preserve"> (при схеме посадки 5х3м) гибридов </w:t>
      </w:r>
      <w:r w:rsidRPr="002036E4">
        <w:rPr>
          <w:rFonts w:ascii="Times New Roman" w:hAnsi="Times New Roman" w:cs="Times New Roman"/>
          <w:sz w:val="24"/>
          <w:szCs w:val="24"/>
        </w:rPr>
        <w:t>существенно варьировала в пределах 1,</w:t>
      </w:r>
      <w:r w:rsidR="0062595C" w:rsidRPr="002036E4">
        <w:rPr>
          <w:rFonts w:ascii="Times New Roman" w:hAnsi="Times New Roman" w:cs="Times New Roman"/>
          <w:sz w:val="24"/>
          <w:szCs w:val="24"/>
        </w:rPr>
        <w:t>4</w:t>
      </w:r>
      <w:r w:rsidRPr="002036E4">
        <w:rPr>
          <w:rFonts w:ascii="Times New Roman" w:hAnsi="Times New Roman" w:cs="Times New Roman"/>
          <w:sz w:val="24"/>
          <w:szCs w:val="24"/>
        </w:rPr>
        <w:t xml:space="preserve"> - </w:t>
      </w:r>
      <w:r w:rsidR="00066F63" w:rsidRPr="002036E4">
        <w:rPr>
          <w:rFonts w:ascii="Times New Roman" w:hAnsi="Times New Roman" w:cs="Times New Roman"/>
          <w:sz w:val="24"/>
          <w:szCs w:val="24"/>
        </w:rPr>
        <w:t>7</w:t>
      </w:r>
      <w:r w:rsidRPr="002036E4">
        <w:rPr>
          <w:rFonts w:ascii="Times New Roman" w:hAnsi="Times New Roman" w:cs="Times New Roman"/>
          <w:sz w:val="24"/>
          <w:szCs w:val="24"/>
        </w:rPr>
        <w:t>,</w:t>
      </w:r>
      <w:r w:rsidR="00066F63" w:rsidRPr="002036E4">
        <w:rPr>
          <w:rFonts w:ascii="Times New Roman" w:hAnsi="Times New Roman" w:cs="Times New Roman"/>
          <w:sz w:val="24"/>
          <w:szCs w:val="24"/>
        </w:rPr>
        <w:t>8</w:t>
      </w:r>
      <w:r w:rsidRPr="002036E4">
        <w:rPr>
          <w:rFonts w:ascii="Times New Roman" w:hAnsi="Times New Roman" w:cs="Times New Roman"/>
          <w:sz w:val="24"/>
          <w:szCs w:val="24"/>
        </w:rPr>
        <w:t xml:space="preserve"> т/га. По урожайности гибриды были распределены на группы. Так, к первой группе были отнесены </w:t>
      </w:r>
      <w:r w:rsidR="00066F63" w:rsidRPr="002036E4">
        <w:rPr>
          <w:rFonts w:ascii="Times New Roman" w:hAnsi="Times New Roman" w:cs="Times New Roman"/>
          <w:sz w:val="24"/>
          <w:szCs w:val="24"/>
        </w:rPr>
        <w:t>гибриды с урожайностью менее 2,0 т/га</w:t>
      </w:r>
      <w:r w:rsidR="00643356" w:rsidRPr="002036E4">
        <w:rPr>
          <w:rFonts w:ascii="Times New Roman" w:hAnsi="Times New Roman" w:cs="Times New Roman"/>
          <w:sz w:val="24"/>
          <w:szCs w:val="24"/>
        </w:rPr>
        <w:t xml:space="preserve"> </w:t>
      </w:r>
      <w:r w:rsidR="00643356" w:rsidRPr="002036E4">
        <w:rPr>
          <w:rFonts w:ascii="Times New Roman" w:hAnsi="Times New Roman" w:cs="Times New Roman"/>
          <w:sz w:val="24"/>
          <w:szCs w:val="24"/>
        </w:rPr>
        <w:softHyphen/>
        <w:t>–</w:t>
      </w:r>
      <w:r w:rsidRPr="002036E4">
        <w:rPr>
          <w:rFonts w:ascii="Times New Roman" w:hAnsi="Times New Roman" w:cs="Times New Roman"/>
          <w:sz w:val="24"/>
          <w:szCs w:val="24"/>
        </w:rPr>
        <w:t xml:space="preserve"> </w:t>
      </w:r>
      <w:r w:rsidR="00066F63" w:rsidRPr="002036E4">
        <w:rPr>
          <w:rFonts w:ascii="Times New Roman" w:hAnsi="Times New Roman" w:cs="Times New Roman"/>
          <w:sz w:val="24"/>
          <w:szCs w:val="24"/>
        </w:rPr>
        <w:t>17-1-7 (1,8 т/га), 17-1-14 (1,9 т/га), 17-2-53 (1,8 т/га) и др</w:t>
      </w:r>
      <w:r w:rsidRPr="002036E4">
        <w:rPr>
          <w:rFonts w:ascii="Times New Roman" w:hAnsi="Times New Roman" w:cs="Times New Roman"/>
          <w:sz w:val="24"/>
          <w:szCs w:val="24"/>
        </w:rPr>
        <w:t>. Ко второй группе отнесены</w:t>
      </w:r>
      <w:r w:rsidR="00066F63" w:rsidRPr="002036E4">
        <w:rPr>
          <w:rFonts w:ascii="Times New Roman" w:hAnsi="Times New Roman" w:cs="Times New Roman"/>
          <w:sz w:val="24"/>
          <w:szCs w:val="24"/>
        </w:rPr>
        <w:t xml:space="preserve"> гибриды с урожайностью от 2 до 4 т/га – </w:t>
      </w:r>
      <w:r w:rsidRPr="002036E4">
        <w:rPr>
          <w:rFonts w:ascii="Times New Roman" w:hAnsi="Times New Roman" w:cs="Times New Roman"/>
          <w:sz w:val="24"/>
          <w:szCs w:val="24"/>
        </w:rPr>
        <w:t xml:space="preserve"> </w:t>
      </w:r>
      <w:r w:rsidR="00066F63" w:rsidRPr="002036E4">
        <w:rPr>
          <w:rFonts w:ascii="Times New Roman" w:hAnsi="Times New Roman" w:cs="Times New Roman"/>
          <w:sz w:val="24"/>
          <w:szCs w:val="24"/>
        </w:rPr>
        <w:t>17-1-19 (2,3 т/га), 17-1-76 (3,0 т/га)</w:t>
      </w:r>
      <w:r w:rsidR="00C5770E" w:rsidRPr="002036E4">
        <w:rPr>
          <w:rFonts w:ascii="Times New Roman" w:hAnsi="Times New Roman" w:cs="Times New Roman"/>
          <w:sz w:val="24"/>
          <w:szCs w:val="24"/>
        </w:rPr>
        <w:t xml:space="preserve"> и др</w:t>
      </w:r>
      <w:r w:rsidRPr="002036E4">
        <w:rPr>
          <w:rFonts w:ascii="Times New Roman" w:hAnsi="Times New Roman" w:cs="Times New Roman"/>
          <w:sz w:val="24"/>
          <w:szCs w:val="24"/>
        </w:rPr>
        <w:t>.  В третью группу</w:t>
      </w:r>
      <w:r w:rsidR="00643356" w:rsidRPr="002036E4">
        <w:rPr>
          <w:rFonts w:ascii="Times New Roman" w:hAnsi="Times New Roman" w:cs="Times New Roman"/>
          <w:sz w:val="24"/>
          <w:szCs w:val="24"/>
        </w:rPr>
        <w:t xml:space="preserve"> были</w:t>
      </w:r>
      <w:r w:rsidRPr="002036E4">
        <w:rPr>
          <w:rFonts w:ascii="Times New Roman" w:hAnsi="Times New Roman" w:cs="Times New Roman"/>
          <w:sz w:val="24"/>
          <w:szCs w:val="24"/>
        </w:rPr>
        <w:t xml:space="preserve"> отнес</w:t>
      </w:r>
      <w:r w:rsidR="00643356" w:rsidRPr="002036E4">
        <w:rPr>
          <w:rFonts w:ascii="Times New Roman" w:hAnsi="Times New Roman" w:cs="Times New Roman"/>
          <w:sz w:val="24"/>
          <w:szCs w:val="24"/>
        </w:rPr>
        <w:t>ены</w:t>
      </w:r>
      <w:r w:rsidRPr="002036E4">
        <w:rPr>
          <w:rFonts w:ascii="Times New Roman" w:hAnsi="Times New Roman" w:cs="Times New Roman"/>
          <w:sz w:val="24"/>
          <w:szCs w:val="24"/>
        </w:rPr>
        <w:t xml:space="preserve"> отборные формы с урожаем </w:t>
      </w:r>
      <w:r w:rsidR="00C5770E" w:rsidRPr="002036E4">
        <w:rPr>
          <w:rFonts w:ascii="Times New Roman" w:hAnsi="Times New Roman" w:cs="Times New Roman"/>
          <w:sz w:val="24"/>
          <w:szCs w:val="24"/>
        </w:rPr>
        <w:t>более 5 т/га –</w:t>
      </w:r>
      <w:r w:rsidRPr="002036E4">
        <w:rPr>
          <w:rFonts w:ascii="Times New Roman" w:hAnsi="Times New Roman" w:cs="Times New Roman"/>
          <w:sz w:val="24"/>
          <w:szCs w:val="24"/>
        </w:rPr>
        <w:t xml:space="preserve"> 17-2-64 (</w:t>
      </w:r>
      <w:r w:rsidR="00C5770E" w:rsidRPr="002036E4">
        <w:rPr>
          <w:rFonts w:ascii="Times New Roman" w:hAnsi="Times New Roman" w:cs="Times New Roman"/>
          <w:sz w:val="24"/>
          <w:szCs w:val="24"/>
        </w:rPr>
        <w:t>7</w:t>
      </w:r>
      <w:r w:rsidRPr="002036E4">
        <w:rPr>
          <w:rFonts w:ascii="Times New Roman" w:hAnsi="Times New Roman" w:cs="Times New Roman"/>
          <w:sz w:val="24"/>
          <w:szCs w:val="24"/>
        </w:rPr>
        <w:t>,</w:t>
      </w:r>
      <w:r w:rsidR="00C5770E" w:rsidRPr="002036E4">
        <w:rPr>
          <w:rFonts w:ascii="Times New Roman" w:hAnsi="Times New Roman" w:cs="Times New Roman"/>
          <w:sz w:val="24"/>
          <w:szCs w:val="24"/>
        </w:rPr>
        <w:t>8</w:t>
      </w:r>
      <w:r w:rsidRPr="002036E4">
        <w:rPr>
          <w:rFonts w:ascii="Times New Roman" w:hAnsi="Times New Roman" w:cs="Times New Roman"/>
          <w:sz w:val="24"/>
          <w:szCs w:val="24"/>
        </w:rPr>
        <w:t xml:space="preserve"> т/га)</w:t>
      </w:r>
      <w:r w:rsidR="00C5770E" w:rsidRPr="002036E4">
        <w:rPr>
          <w:rFonts w:ascii="Times New Roman" w:hAnsi="Times New Roman" w:cs="Times New Roman"/>
          <w:sz w:val="24"/>
          <w:szCs w:val="24"/>
        </w:rPr>
        <w:t xml:space="preserve"> и</w:t>
      </w:r>
      <w:r w:rsidRPr="002036E4">
        <w:rPr>
          <w:rFonts w:ascii="Times New Roman" w:hAnsi="Times New Roman" w:cs="Times New Roman"/>
          <w:sz w:val="24"/>
          <w:szCs w:val="24"/>
        </w:rPr>
        <w:t xml:space="preserve"> 17-3-79 (</w:t>
      </w:r>
      <w:r w:rsidR="00C5770E" w:rsidRPr="002036E4">
        <w:rPr>
          <w:rFonts w:ascii="Times New Roman" w:hAnsi="Times New Roman" w:cs="Times New Roman"/>
          <w:sz w:val="24"/>
          <w:szCs w:val="24"/>
        </w:rPr>
        <w:t>6</w:t>
      </w:r>
      <w:r w:rsidRPr="002036E4">
        <w:rPr>
          <w:rFonts w:ascii="Times New Roman" w:hAnsi="Times New Roman" w:cs="Times New Roman"/>
          <w:sz w:val="24"/>
          <w:szCs w:val="24"/>
        </w:rPr>
        <w:t>,</w:t>
      </w:r>
      <w:r w:rsidR="00C5770E" w:rsidRPr="002036E4">
        <w:rPr>
          <w:rFonts w:ascii="Times New Roman" w:hAnsi="Times New Roman" w:cs="Times New Roman"/>
          <w:sz w:val="24"/>
          <w:szCs w:val="24"/>
        </w:rPr>
        <w:t xml:space="preserve">1 </w:t>
      </w:r>
      <w:r w:rsidRPr="002036E4">
        <w:rPr>
          <w:rFonts w:ascii="Times New Roman" w:hAnsi="Times New Roman" w:cs="Times New Roman"/>
          <w:sz w:val="24"/>
          <w:szCs w:val="24"/>
        </w:rPr>
        <w:t>т/га)</w:t>
      </w:r>
      <w:r w:rsidR="00643356" w:rsidRPr="002036E4">
        <w:rPr>
          <w:rFonts w:ascii="Times New Roman" w:hAnsi="Times New Roman" w:cs="Times New Roman"/>
          <w:sz w:val="24"/>
          <w:szCs w:val="24"/>
        </w:rPr>
        <w:t xml:space="preserve"> (табл.3). </w:t>
      </w:r>
    </w:p>
    <w:p w14:paraId="21716696" w14:textId="1F0F05A5" w:rsidR="0062367C" w:rsidRPr="002036E4" w:rsidRDefault="00643356" w:rsidP="0062367C">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 xml:space="preserve">Вкусовые качества </w:t>
      </w:r>
      <w:r w:rsidR="00B15CBB" w:rsidRPr="002036E4">
        <w:rPr>
          <w:rFonts w:ascii="Times New Roman" w:hAnsi="Times New Roman" w:cs="Times New Roman"/>
          <w:sz w:val="24"/>
          <w:szCs w:val="24"/>
        </w:rPr>
        <w:t>плодо</w:t>
      </w:r>
      <w:r w:rsidR="002A4653" w:rsidRPr="002036E4">
        <w:rPr>
          <w:rFonts w:ascii="Times New Roman" w:hAnsi="Times New Roman" w:cs="Times New Roman"/>
          <w:sz w:val="24"/>
          <w:szCs w:val="24"/>
        </w:rPr>
        <w:t xml:space="preserve">в сливы </w:t>
      </w:r>
      <w:r w:rsidR="00ED1CD7" w:rsidRPr="002036E4">
        <w:rPr>
          <w:rFonts w:ascii="Times New Roman" w:hAnsi="Times New Roman" w:cs="Times New Roman"/>
          <w:sz w:val="24"/>
          <w:szCs w:val="24"/>
        </w:rPr>
        <w:t>зависят от</w:t>
      </w:r>
      <w:r w:rsidR="0062367C" w:rsidRPr="002036E4">
        <w:rPr>
          <w:rFonts w:ascii="Times New Roman" w:hAnsi="Times New Roman" w:cs="Times New Roman"/>
          <w:sz w:val="24"/>
          <w:szCs w:val="24"/>
        </w:rPr>
        <w:t xml:space="preserve"> биохимическ</w:t>
      </w:r>
      <w:r w:rsidR="00ED1CD7" w:rsidRPr="002036E4">
        <w:rPr>
          <w:rFonts w:ascii="Times New Roman" w:hAnsi="Times New Roman" w:cs="Times New Roman"/>
          <w:sz w:val="24"/>
          <w:szCs w:val="24"/>
        </w:rPr>
        <w:t>ого</w:t>
      </w:r>
      <w:r w:rsidR="0062367C" w:rsidRPr="002036E4">
        <w:rPr>
          <w:rFonts w:ascii="Times New Roman" w:hAnsi="Times New Roman" w:cs="Times New Roman"/>
          <w:sz w:val="24"/>
          <w:szCs w:val="24"/>
        </w:rPr>
        <w:t xml:space="preserve"> состав</w:t>
      </w:r>
      <w:r w:rsidR="00ED1CD7" w:rsidRPr="002036E4">
        <w:rPr>
          <w:rFonts w:ascii="Times New Roman" w:hAnsi="Times New Roman" w:cs="Times New Roman"/>
          <w:sz w:val="24"/>
          <w:szCs w:val="24"/>
        </w:rPr>
        <w:t>а</w:t>
      </w:r>
      <w:r w:rsidR="0062367C" w:rsidRPr="002036E4">
        <w:rPr>
          <w:rFonts w:ascii="Times New Roman" w:hAnsi="Times New Roman" w:cs="Times New Roman"/>
          <w:i/>
          <w:sz w:val="24"/>
          <w:szCs w:val="24"/>
        </w:rPr>
        <w:t xml:space="preserve"> </w:t>
      </w:r>
      <w:r w:rsidR="00ED1CD7" w:rsidRPr="002036E4">
        <w:rPr>
          <w:rFonts w:ascii="Times New Roman" w:hAnsi="Times New Roman" w:cs="Times New Roman"/>
          <w:sz w:val="24"/>
          <w:szCs w:val="24"/>
        </w:rPr>
        <w:t>и</w:t>
      </w:r>
      <w:r w:rsidR="00B15CBB" w:rsidRPr="002036E4">
        <w:rPr>
          <w:rFonts w:ascii="Times New Roman" w:hAnsi="Times New Roman" w:cs="Times New Roman"/>
          <w:sz w:val="24"/>
          <w:szCs w:val="24"/>
        </w:rPr>
        <w:t xml:space="preserve"> определя</w:t>
      </w:r>
      <w:r w:rsidR="00ED1CD7" w:rsidRPr="002036E4">
        <w:rPr>
          <w:rFonts w:ascii="Times New Roman" w:hAnsi="Times New Roman" w:cs="Times New Roman"/>
          <w:sz w:val="24"/>
          <w:szCs w:val="24"/>
        </w:rPr>
        <w:t>ют</w:t>
      </w:r>
      <w:r w:rsidR="00B15CBB" w:rsidRPr="002036E4">
        <w:rPr>
          <w:rFonts w:ascii="Times New Roman" w:hAnsi="Times New Roman" w:cs="Times New Roman"/>
          <w:sz w:val="24"/>
          <w:szCs w:val="24"/>
        </w:rPr>
        <w:t xml:space="preserve"> </w:t>
      </w:r>
      <w:r w:rsidR="006E6D33" w:rsidRPr="002036E4">
        <w:rPr>
          <w:rFonts w:ascii="Times New Roman" w:hAnsi="Times New Roman" w:cs="Times New Roman"/>
          <w:sz w:val="24"/>
          <w:szCs w:val="24"/>
        </w:rPr>
        <w:t xml:space="preserve">направление </w:t>
      </w:r>
      <w:r w:rsidR="00ED1CD7" w:rsidRPr="002036E4">
        <w:rPr>
          <w:rFonts w:ascii="Times New Roman" w:hAnsi="Times New Roman" w:cs="Times New Roman"/>
          <w:sz w:val="24"/>
          <w:szCs w:val="24"/>
        </w:rPr>
        <w:t xml:space="preserve">их использования </w:t>
      </w:r>
      <w:r w:rsidR="006E6D33" w:rsidRPr="002036E4">
        <w:rPr>
          <w:rFonts w:ascii="Times New Roman" w:hAnsi="Times New Roman" w:cs="Times New Roman"/>
          <w:sz w:val="24"/>
          <w:szCs w:val="24"/>
        </w:rPr>
        <w:t>[</w:t>
      </w:r>
      <w:r w:rsidR="008B0489" w:rsidRPr="002036E4">
        <w:rPr>
          <w:rFonts w:ascii="Times New Roman" w:hAnsi="Times New Roman" w:cs="Times New Roman"/>
          <w:sz w:val="24"/>
          <w:szCs w:val="24"/>
        </w:rPr>
        <w:t>9</w:t>
      </w:r>
      <w:r w:rsidR="006E6D33" w:rsidRPr="002036E4">
        <w:rPr>
          <w:rFonts w:ascii="Times New Roman" w:hAnsi="Times New Roman" w:cs="Times New Roman"/>
          <w:sz w:val="24"/>
          <w:szCs w:val="24"/>
        </w:rPr>
        <w:t>].</w:t>
      </w:r>
    </w:p>
    <w:p w14:paraId="16794F61" w14:textId="5B7A3E1F" w:rsidR="0062367C" w:rsidRPr="002036E4" w:rsidRDefault="0062367C" w:rsidP="0062367C">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Данные биохимических показателей плодов</w:t>
      </w:r>
      <w:r w:rsidR="00ED1CD7" w:rsidRPr="002036E4">
        <w:rPr>
          <w:rFonts w:ascii="Times New Roman" w:hAnsi="Times New Roman" w:cs="Times New Roman"/>
          <w:sz w:val="24"/>
          <w:szCs w:val="24"/>
        </w:rPr>
        <w:t xml:space="preserve"> выделенных </w:t>
      </w:r>
      <w:r w:rsidRPr="002036E4">
        <w:rPr>
          <w:rFonts w:ascii="Times New Roman" w:hAnsi="Times New Roman" w:cs="Times New Roman"/>
          <w:sz w:val="24"/>
          <w:szCs w:val="24"/>
        </w:rPr>
        <w:t xml:space="preserve">гибридных </w:t>
      </w:r>
      <w:r w:rsidR="007F2AF5" w:rsidRPr="002036E4">
        <w:rPr>
          <w:rFonts w:ascii="Times New Roman" w:hAnsi="Times New Roman" w:cs="Times New Roman"/>
          <w:sz w:val="24"/>
          <w:szCs w:val="24"/>
        </w:rPr>
        <w:t>форм представлены</w:t>
      </w:r>
      <w:r w:rsidRPr="002036E4">
        <w:rPr>
          <w:rFonts w:ascii="Times New Roman" w:hAnsi="Times New Roman" w:cs="Times New Roman"/>
          <w:sz w:val="24"/>
          <w:szCs w:val="24"/>
        </w:rPr>
        <w:t xml:space="preserve"> в </w:t>
      </w:r>
      <w:r w:rsidR="007F2AF5" w:rsidRPr="002036E4">
        <w:rPr>
          <w:rFonts w:ascii="Times New Roman" w:hAnsi="Times New Roman" w:cs="Times New Roman"/>
          <w:sz w:val="24"/>
          <w:szCs w:val="24"/>
        </w:rPr>
        <w:t>таблице 4</w:t>
      </w:r>
      <w:r w:rsidRPr="002036E4">
        <w:rPr>
          <w:rFonts w:ascii="Times New Roman" w:hAnsi="Times New Roman" w:cs="Times New Roman"/>
          <w:sz w:val="24"/>
          <w:szCs w:val="24"/>
        </w:rPr>
        <w:t>.</w:t>
      </w:r>
    </w:p>
    <w:p w14:paraId="46E6E945" w14:textId="70AE6582" w:rsidR="0062367C" w:rsidRPr="002036E4" w:rsidRDefault="0062367C" w:rsidP="0062367C">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 xml:space="preserve">Установлено, что количество сухих веществ у всех образцов находилось в пределах </w:t>
      </w:r>
      <w:r w:rsidR="006E6D33" w:rsidRPr="002036E4">
        <w:rPr>
          <w:rFonts w:ascii="Times New Roman" w:hAnsi="Times New Roman" w:cs="Times New Roman"/>
          <w:sz w:val="24"/>
          <w:szCs w:val="24"/>
        </w:rPr>
        <w:t xml:space="preserve">19 </w:t>
      </w:r>
      <w:r w:rsidR="00ED1CD7" w:rsidRPr="002036E4">
        <w:rPr>
          <w:rFonts w:ascii="Times New Roman" w:hAnsi="Times New Roman" w:cs="Times New Roman"/>
          <w:sz w:val="24"/>
          <w:szCs w:val="24"/>
        </w:rPr>
        <w:t>-</w:t>
      </w:r>
      <w:r w:rsidR="006E6D33" w:rsidRPr="002036E4">
        <w:rPr>
          <w:rFonts w:ascii="Times New Roman" w:hAnsi="Times New Roman" w:cs="Times New Roman"/>
          <w:sz w:val="24"/>
          <w:szCs w:val="24"/>
        </w:rPr>
        <w:t xml:space="preserve"> </w:t>
      </w:r>
      <w:r w:rsidRPr="002036E4">
        <w:rPr>
          <w:rFonts w:ascii="Times New Roman" w:hAnsi="Times New Roman" w:cs="Times New Roman"/>
          <w:sz w:val="24"/>
          <w:szCs w:val="24"/>
        </w:rPr>
        <w:t xml:space="preserve">20%. По содержанию сахаров гибриды существенно между собой </w:t>
      </w:r>
      <w:r w:rsidR="00EE778B" w:rsidRPr="002036E4">
        <w:rPr>
          <w:rFonts w:ascii="Times New Roman" w:hAnsi="Times New Roman" w:cs="Times New Roman"/>
          <w:sz w:val="24"/>
          <w:szCs w:val="24"/>
        </w:rPr>
        <w:t>не различались</w:t>
      </w:r>
      <w:r w:rsidRPr="002036E4">
        <w:rPr>
          <w:rFonts w:ascii="Times New Roman" w:hAnsi="Times New Roman" w:cs="Times New Roman"/>
          <w:sz w:val="24"/>
          <w:szCs w:val="24"/>
        </w:rPr>
        <w:t>, этот показатель в среднем составил 14</w:t>
      </w:r>
      <w:r w:rsidR="006E6D33" w:rsidRPr="002036E4">
        <w:rPr>
          <w:rFonts w:ascii="Times New Roman" w:hAnsi="Times New Roman" w:cs="Times New Roman"/>
          <w:sz w:val="24"/>
          <w:szCs w:val="24"/>
        </w:rPr>
        <w:t>,5</w:t>
      </w:r>
      <w:r w:rsidRPr="002036E4">
        <w:rPr>
          <w:rFonts w:ascii="Times New Roman" w:hAnsi="Times New Roman" w:cs="Times New Roman"/>
          <w:sz w:val="24"/>
          <w:szCs w:val="24"/>
        </w:rPr>
        <w:t>%.</w:t>
      </w:r>
    </w:p>
    <w:p w14:paraId="238FDC47" w14:textId="77777777" w:rsidR="0062367C" w:rsidRPr="00727A74" w:rsidRDefault="0062367C" w:rsidP="0062367C">
      <w:pPr>
        <w:spacing w:after="0" w:line="240" w:lineRule="auto"/>
        <w:ind w:firstLine="567"/>
        <w:jc w:val="both"/>
        <w:rPr>
          <w:rFonts w:ascii="Times New Roman" w:hAnsi="Times New Roman" w:cs="Times New Roman"/>
          <w:sz w:val="24"/>
          <w:szCs w:val="24"/>
        </w:rPr>
      </w:pPr>
    </w:p>
    <w:p w14:paraId="61024BF5" w14:textId="435EF00E" w:rsidR="0062367C" w:rsidRPr="007425E1" w:rsidRDefault="0062367C" w:rsidP="007425E1">
      <w:pPr>
        <w:spacing w:after="0" w:line="240" w:lineRule="auto"/>
        <w:jc w:val="center"/>
        <w:rPr>
          <w:rFonts w:ascii="Times New Roman" w:hAnsi="Times New Roman" w:cs="Times New Roman"/>
          <w:sz w:val="24"/>
          <w:szCs w:val="24"/>
        </w:rPr>
      </w:pPr>
      <w:bookmarkStart w:id="2" w:name="_GoBack"/>
      <w:r w:rsidRPr="007425E1">
        <w:rPr>
          <w:rFonts w:ascii="Times New Roman" w:hAnsi="Times New Roman" w:cs="Times New Roman"/>
          <w:sz w:val="24"/>
          <w:szCs w:val="24"/>
        </w:rPr>
        <w:t xml:space="preserve">Таблица </w:t>
      </w:r>
      <w:r w:rsidR="00522D2D" w:rsidRPr="007425E1">
        <w:rPr>
          <w:rFonts w:ascii="Times New Roman" w:hAnsi="Times New Roman" w:cs="Times New Roman"/>
          <w:sz w:val="24"/>
          <w:szCs w:val="24"/>
        </w:rPr>
        <w:t>2</w:t>
      </w:r>
      <w:r w:rsidRPr="007425E1">
        <w:rPr>
          <w:rFonts w:ascii="Times New Roman" w:hAnsi="Times New Roman" w:cs="Times New Roman"/>
          <w:sz w:val="24"/>
          <w:szCs w:val="24"/>
        </w:rPr>
        <w:t xml:space="preserve"> – Характеристика отборных гибридов по биохимическому составу плодов, ОПХ «Центральное</w:t>
      </w:r>
      <w:r w:rsidR="00ED1CD7" w:rsidRPr="007425E1">
        <w:rPr>
          <w:rFonts w:ascii="Times New Roman" w:hAnsi="Times New Roman" w:cs="Times New Roman"/>
          <w:sz w:val="24"/>
          <w:szCs w:val="24"/>
        </w:rPr>
        <w:t>»</w:t>
      </w:r>
    </w:p>
    <w:tbl>
      <w:tblPr>
        <w:tblStyle w:val="a3"/>
        <w:tblW w:w="9462" w:type="dxa"/>
        <w:tblLayout w:type="fixed"/>
        <w:tblLook w:val="04A0" w:firstRow="1" w:lastRow="0" w:firstColumn="1" w:lastColumn="0" w:noHBand="0" w:noVBand="1"/>
      </w:tblPr>
      <w:tblGrid>
        <w:gridCol w:w="1403"/>
        <w:gridCol w:w="895"/>
        <w:gridCol w:w="1383"/>
        <w:gridCol w:w="1559"/>
        <w:gridCol w:w="1418"/>
        <w:gridCol w:w="1417"/>
        <w:gridCol w:w="1387"/>
      </w:tblGrid>
      <w:tr w:rsidR="00830FC1" w:rsidRPr="00727A74" w14:paraId="214E6B5F" w14:textId="77777777" w:rsidTr="001C0179">
        <w:trPr>
          <w:trHeight w:val="738"/>
        </w:trPr>
        <w:tc>
          <w:tcPr>
            <w:tcW w:w="1403" w:type="dxa"/>
            <w:vAlign w:val="center"/>
          </w:tcPr>
          <w:bookmarkEnd w:id="2"/>
          <w:p w14:paraId="3028F0BD" w14:textId="77777777" w:rsidR="00830FC1" w:rsidRPr="009A16C3" w:rsidRDefault="00830FC1" w:rsidP="000F0539">
            <w:pPr>
              <w:jc w:val="center"/>
              <w:rPr>
                <w:rFonts w:ascii="Times New Roman" w:hAnsi="Times New Roman" w:cs="Times New Roman"/>
                <w:b/>
                <w:bCs/>
                <w:sz w:val="24"/>
                <w:szCs w:val="24"/>
              </w:rPr>
            </w:pPr>
            <w:r w:rsidRPr="009A16C3">
              <w:rPr>
                <w:rFonts w:ascii="Times New Roman" w:hAnsi="Times New Roman" w:cs="Times New Roman"/>
                <w:b/>
                <w:bCs/>
                <w:sz w:val="24"/>
                <w:szCs w:val="24"/>
              </w:rPr>
              <w:lastRenderedPageBreak/>
              <w:t>Отборная гибридная форма</w:t>
            </w:r>
          </w:p>
        </w:tc>
        <w:tc>
          <w:tcPr>
            <w:tcW w:w="895" w:type="dxa"/>
            <w:vAlign w:val="center"/>
          </w:tcPr>
          <w:p w14:paraId="2DA84A5E" w14:textId="77777777" w:rsidR="00830FC1" w:rsidRPr="009A16C3" w:rsidRDefault="00830FC1" w:rsidP="000F0539">
            <w:pPr>
              <w:jc w:val="center"/>
              <w:rPr>
                <w:rFonts w:ascii="Times New Roman" w:hAnsi="Times New Roman" w:cs="Times New Roman"/>
                <w:b/>
                <w:bCs/>
                <w:sz w:val="24"/>
                <w:szCs w:val="24"/>
              </w:rPr>
            </w:pPr>
            <w:r w:rsidRPr="009A16C3">
              <w:rPr>
                <w:rFonts w:ascii="Times New Roman" w:hAnsi="Times New Roman" w:cs="Times New Roman"/>
                <w:b/>
                <w:bCs/>
                <w:sz w:val="24"/>
                <w:szCs w:val="24"/>
              </w:rPr>
              <w:t>Сухие в-</w:t>
            </w:r>
            <w:proofErr w:type="spellStart"/>
            <w:r w:rsidRPr="009A16C3">
              <w:rPr>
                <w:rFonts w:ascii="Times New Roman" w:hAnsi="Times New Roman" w:cs="Times New Roman"/>
                <w:b/>
                <w:bCs/>
                <w:sz w:val="24"/>
                <w:szCs w:val="24"/>
              </w:rPr>
              <w:t>ва</w:t>
            </w:r>
            <w:proofErr w:type="spellEnd"/>
            <w:r w:rsidRPr="009A16C3">
              <w:rPr>
                <w:rFonts w:ascii="Times New Roman" w:hAnsi="Times New Roman" w:cs="Times New Roman"/>
                <w:b/>
                <w:bCs/>
                <w:sz w:val="24"/>
                <w:szCs w:val="24"/>
              </w:rPr>
              <w:t>, %</w:t>
            </w:r>
          </w:p>
        </w:tc>
        <w:tc>
          <w:tcPr>
            <w:tcW w:w="1383" w:type="dxa"/>
            <w:vAlign w:val="center"/>
          </w:tcPr>
          <w:p w14:paraId="2C39CB78" w14:textId="77777777" w:rsidR="00830FC1" w:rsidRPr="009A16C3" w:rsidRDefault="00830FC1" w:rsidP="000F0539">
            <w:pPr>
              <w:jc w:val="center"/>
              <w:rPr>
                <w:rFonts w:ascii="Times New Roman" w:hAnsi="Times New Roman" w:cs="Times New Roman"/>
                <w:b/>
                <w:bCs/>
                <w:sz w:val="24"/>
                <w:szCs w:val="24"/>
              </w:rPr>
            </w:pPr>
            <w:r w:rsidRPr="009A16C3">
              <w:rPr>
                <w:rFonts w:ascii="Times New Roman" w:hAnsi="Times New Roman" w:cs="Times New Roman"/>
                <w:b/>
                <w:bCs/>
                <w:sz w:val="24"/>
                <w:szCs w:val="24"/>
              </w:rPr>
              <w:t>Сумма сахаров,</w:t>
            </w:r>
          </w:p>
          <w:p w14:paraId="403F93D5" w14:textId="77777777" w:rsidR="00830FC1" w:rsidRPr="009A16C3" w:rsidRDefault="00830FC1" w:rsidP="000F0539">
            <w:pPr>
              <w:jc w:val="center"/>
              <w:rPr>
                <w:rFonts w:ascii="Times New Roman" w:hAnsi="Times New Roman" w:cs="Times New Roman"/>
                <w:b/>
                <w:bCs/>
                <w:sz w:val="24"/>
                <w:szCs w:val="24"/>
              </w:rPr>
            </w:pPr>
            <w:r w:rsidRPr="009A16C3">
              <w:rPr>
                <w:rFonts w:ascii="Times New Roman" w:hAnsi="Times New Roman" w:cs="Times New Roman"/>
                <w:b/>
                <w:bCs/>
                <w:sz w:val="24"/>
                <w:szCs w:val="24"/>
              </w:rPr>
              <w:t xml:space="preserve"> %</w:t>
            </w:r>
          </w:p>
        </w:tc>
        <w:tc>
          <w:tcPr>
            <w:tcW w:w="1559" w:type="dxa"/>
            <w:vAlign w:val="center"/>
          </w:tcPr>
          <w:p w14:paraId="62173907" w14:textId="77777777" w:rsidR="00830FC1" w:rsidRPr="009A16C3" w:rsidRDefault="00830FC1" w:rsidP="000F0539">
            <w:pPr>
              <w:jc w:val="center"/>
              <w:rPr>
                <w:rFonts w:ascii="Times New Roman" w:hAnsi="Times New Roman" w:cs="Times New Roman"/>
                <w:b/>
                <w:bCs/>
                <w:sz w:val="24"/>
                <w:szCs w:val="24"/>
              </w:rPr>
            </w:pPr>
            <w:r w:rsidRPr="009A16C3">
              <w:rPr>
                <w:rFonts w:ascii="Times New Roman" w:hAnsi="Times New Roman" w:cs="Times New Roman"/>
                <w:b/>
                <w:bCs/>
                <w:sz w:val="24"/>
                <w:szCs w:val="24"/>
              </w:rPr>
              <w:t>Титруемая кислотность, %</w:t>
            </w:r>
          </w:p>
        </w:tc>
        <w:tc>
          <w:tcPr>
            <w:tcW w:w="1418" w:type="dxa"/>
          </w:tcPr>
          <w:p w14:paraId="73CC9C2D" w14:textId="2241125E" w:rsidR="00830FC1" w:rsidRPr="009A16C3" w:rsidRDefault="001C0179" w:rsidP="000F0539">
            <w:pPr>
              <w:jc w:val="center"/>
              <w:rPr>
                <w:rFonts w:ascii="Times New Roman" w:hAnsi="Times New Roman" w:cs="Times New Roman"/>
                <w:b/>
                <w:bCs/>
                <w:sz w:val="24"/>
                <w:szCs w:val="24"/>
              </w:rPr>
            </w:pPr>
            <w:r w:rsidRPr="009A16C3">
              <w:rPr>
                <w:rFonts w:ascii="Times New Roman" w:hAnsi="Times New Roman" w:cs="Times New Roman"/>
                <w:b/>
                <w:bCs/>
                <w:sz w:val="24"/>
                <w:szCs w:val="24"/>
              </w:rPr>
              <w:t>Сахарокислотный индекс, %</w:t>
            </w:r>
          </w:p>
        </w:tc>
        <w:tc>
          <w:tcPr>
            <w:tcW w:w="1417" w:type="dxa"/>
            <w:vAlign w:val="center"/>
          </w:tcPr>
          <w:p w14:paraId="2FF3BBE7" w14:textId="26CBCEE3" w:rsidR="00830FC1" w:rsidRPr="009A16C3" w:rsidRDefault="00830FC1" w:rsidP="000F0539">
            <w:pPr>
              <w:jc w:val="center"/>
              <w:rPr>
                <w:rFonts w:ascii="Times New Roman" w:hAnsi="Times New Roman" w:cs="Times New Roman"/>
                <w:b/>
                <w:bCs/>
                <w:sz w:val="24"/>
                <w:szCs w:val="24"/>
              </w:rPr>
            </w:pPr>
            <w:r w:rsidRPr="009A16C3">
              <w:rPr>
                <w:rFonts w:ascii="Times New Roman" w:hAnsi="Times New Roman" w:cs="Times New Roman"/>
                <w:b/>
                <w:bCs/>
                <w:sz w:val="24"/>
                <w:szCs w:val="24"/>
              </w:rPr>
              <w:t>Витамин С, мг/100г</w:t>
            </w:r>
          </w:p>
        </w:tc>
        <w:tc>
          <w:tcPr>
            <w:tcW w:w="1387" w:type="dxa"/>
            <w:vAlign w:val="center"/>
          </w:tcPr>
          <w:p w14:paraId="347C5826" w14:textId="77777777" w:rsidR="00830FC1" w:rsidRPr="009A16C3" w:rsidRDefault="00830FC1" w:rsidP="000F0539">
            <w:pPr>
              <w:jc w:val="center"/>
              <w:rPr>
                <w:rFonts w:ascii="Times New Roman" w:hAnsi="Times New Roman" w:cs="Times New Roman"/>
                <w:b/>
                <w:bCs/>
                <w:sz w:val="24"/>
                <w:szCs w:val="24"/>
              </w:rPr>
            </w:pPr>
            <w:r w:rsidRPr="009A16C3">
              <w:rPr>
                <w:rFonts w:ascii="Times New Roman" w:hAnsi="Times New Roman" w:cs="Times New Roman"/>
                <w:b/>
                <w:bCs/>
                <w:sz w:val="24"/>
                <w:szCs w:val="24"/>
              </w:rPr>
              <w:t>Витамин Р, мг/100г</w:t>
            </w:r>
          </w:p>
        </w:tc>
      </w:tr>
      <w:tr w:rsidR="00830FC1" w:rsidRPr="00727A74" w14:paraId="709942C4" w14:textId="77777777" w:rsidTr="001C0179">
        <w:trPr>
          <w:trHeight w:val="370"/>
        </w:trPr>
        <w:tc>
          <w:tcPr>
            <w:tcW w:w="1403" w:type="dxa"/>
            <w:vAlign w:val="center"/>
          </w:tcPr>
          <w:p w14:paraId="0948F0B3" w14:textId="33CD9FB7"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17-1-55</w:t>
            </w:r>
          </w:p>
        </w:tc>
        <w:tc>
          <w:tcPr>
            <w:tcW w:w="895" w:type="dxa"/>
            <w:vAlign w:val="center"/>
          </w:tcPr>
          <w:p w14:paraId="4E46CA35" w14:textId="727511A2"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20,5</w:t>
            </w:r>
          </w:p>
        </w:tc>
        <w:tc>
          <w:tcPr>
            <w:tcW w:w="1383" w:type="dxa"/>
            <w:vAlign w:val="center"/>
          </w:tcPr>
          <w:p w14:paraId="0CC84287" w14:textId="1032721C"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14,9</w:t>
            </w:r>
          </w:p>
        </w:tc>
        <w:tc>
          <w:tcPr>
            <w:tcW w:w="1559" w:type="dxa"/>
            <w:vAlign w:val="center"/>
          </w:tcPr>
          <w:p w14:paraId="79ACDE66" w14:textId="7A505231"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1,26</w:t>
            </w:r>
          </w:p>
        </w:tc>
        <w:tc>
          <w:tcPr>
            <w:tcW w:w="1418" w:type="dxa"/>
          </w:tcPr>
          <w:p w14:paraId="3A4C8353" w14:textId="220C59B1" w:rsidR="00830FC1" w:rsidRPr="00727A74" w:rsidRDefault="001C0179" w:rsidP="001E55E4">
            <w:pPr>
              <w:jc w:val="center"/>
              <w:rPr>
                <w:rFonts w:ascii="Times New Roman" w:hAnsi="Times New Roman" w:cs="Times New Roman"/>
                <w:sz w:val="24"/>
                <w:szCs w:val="24"/>
              </w:rPr>
            </w:pPr>
            <w:r>
              <w:rPr>
                <w:rFonts w:ascii="Times New Roman" w:hAnsi="Times New Roman" w:cs="Times New Roman"/>
                <w:sz w:val="24"/>
                <w:szCs w:val="24"/>
              </w:rPr>
              <w:t>11,8</w:t>
            </w:r>
          </w:p>
        </w:tc>
        <w:tc>
          <w:tcPr>
            <w:tcW w:w="1417" w:type="dxa"/>
            <w:vAlign w:val="center"/>
          </w:tcPr>
          <w:p w14:paraId="77DCF972" w14:textId="0B904FA7"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5,1</w:t>
            </w:r>
          </w:p>
        </w:tc>
        <w:tc>
          <w:tcPr>
            <w:tcW w:w="1387" w:type="dxa"/>
            <w:vAlign w:val="center"/>
          </w:tcPr>
          <w:p w14:paraId="735A7722" w14:textId="79E4B47D"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26,0</w:t>
            </w:r>
          </w:p>
        </w:tc>
      </w:tr>
      <w:tr w:rsidR="00830FC1" w:rsidRPr="00727A74" w14:paraId="51738873" w14:textId="77777777" w:rsidTr="001C0179">
        <w:trPr>
          <w:trHeight w:val="370"/>
        </w:trPr>
        <w:tc>
          <w:tcPr>
            <w:tcW w:w="1403" w:type="dxa"/>
            <w:vAlign w:val="center"/>
          </w:tcPr>
          <w:p w14:paraId="20E657E9" w14:textId="1EC42BDB"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17-2-64</w:t>
            </w:r>
          </w:p>
        </w:tc>
        <w:tc>
          <w:tcPr>
            <w:tcW w:w="895" w:type="dxa"/>
            <w:vAlign w:val="center"/>
          </w:tcPr>
          <w:p w14:paraId="3FC74FC0" w14:textId="66D32A2D"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20,4</w:t>
            </w:r>
          </w:p>
        </w:tc>
        <w:tc>
          <w:tcPr>
            <w:tcW w:w="1383" w:type="dxa"/>
            <w:vAlign w:val="center"/>
          </w:tcPr>
          <w:p w14:paraId="5C4B44E0" w14:textId="4E05F456"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14,9</w:t>
            </w:r>
          </w:p>
        </w:tc>
        <w:tc>
          <w:tcPr>
            <w:tcW w:w="1559" w:type="dxa"/>
            <w:vAlign w:val="center"/>
          </w:tcPr>
          <w:p w14:paraId="4E9E3432" w14:textId="557B67F9"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0,75</w:t>
            </w:r>
          </w:p>
        </w:tc>
        <w:tc>
          <w:tcPr>
            <w:tcW w:w="1418" w:type="dxa"/>
          </w:tcPr>
          <w:p w14:paraId="316FFF90" w14:textId="481443FE" w:rsidR="00830FC1" w:rsidRPr="00727A74" w:rsidRDefault="001C0179" w:rsidP="001E55E4">
            <w:pPr>
              <w:jc w:val="center"/>
              <w:rPr>
                <w:rFonts w:ascii="Times New Roman" w:hAnsi="Times New Roman" w:cs="Times New Roman"/>
                <w:sz w:val="24"/>
                <w:szCs w:val="24"/>
              </w:rPr>
            </w:pPr>
            <w:r>
              <w:rPr>
                <w:rFonts w:ascii="Times New Roman" w:hAnsi="Times New Roman" w:cs="Times New Roman"/>
                <w:sz w:val="24"/>
                <w:szCs w:val="24"/>
              </w:rPr>
              <w:t>19,8</w:t>
            </w:r>
          </w:p>
        </w:tc>
        <w:tc>
          <w:tcPr>
            <w:tcW w:w="1417" w:type="dxa"/>
            <w:vAlign w:val="center"/>
          </w:tcPr>
          <w:p w14:paraId="26452E71" w14:textId="2456CFD6"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3,9</w:t>
            </w:r>
          </w:p>
        </w:tc>
        <w:tc>
          <w:tcPr>
            <w:tcW w:w="1387" w:type="dxa"/>
            <w:vAlign w:val="center"/>
          </w:tcPr>
          <w:p w14:paraId="47137B71" w14:textId="0359554F"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90,6</w:t>
            </w:r>
          </w:p>
        </w:tc>
      </w:tr>
      <w:tr w:rsidR="00830FC1" w:rsidRPr="00727A74" w14:paraId="02108E58" w14:textId="77777777" w:rsidTr="001C0179">
        <w:trPr>
          <w:trHeight w:val="363"/>
        </w:trPr>
        <w:tc>
          <w:tcPr>
            <w:tcW w:w="1403" w:type="dxa"/>
            <w:vAlign w:val="center"/>
          </w:tcPr>
          <w:p w14:paraId="42A35D4D" w14:textId="77777777"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17-3-79</w:t>
            </w:r>
          </w:p>
        </w:tc>
        <w:tc>
          <w:tcPr>
            <w:tcW w:w="895" w:type="dxa"/>
            <w:vAlign w:val="center"/>
          </w:tcPr>
          <w:p w14:paraId="103F35CE" w14:textId="77777777"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19,6</w:t>
            </w:r>
          </w:p>
        </w:tc>
        <w:tc>
          <w:tcPr>
            <w:tcW w:w="1383" w:type="dxa"/>
            <w:vAlign w:val="center"/>
          </w:tcPr>
          <w:p w14:paraId="63FFE9B7" w14:textId="77777777"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14,3</w:t>
            </w:r>
          </w:p>
        </w:tc>
        <w:tc>
          <w:tcPr>
            <w:tcW w:w="1559" w:type="dxa"/>
            <w:vAlign w:val="center"/>
          </w:tcPr>
          <w:p w14:paraId="6BB5EF10" w14:textId="77777777"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1,42</w:t>
            </w:r>
          </w:p>
        </w:tc>
        <w:tc>
          <w:tcPr>
            <w:tcW w:w="1418" w:type="dxa"/>
          </w:tcPr>
          <w:p w14:paraId="51BC5220" w14:textId="43244732" w:rsidR="00830FC1" w:rsidRPr="00727A74" w:rsidRDefault="001C0179" w:rsidP="001E55E4">
            <w:pPr>
              <w:jc w:val="center"/>
              <w:rPr>
                <w:rFonts w:ascii="Times New Roman" w:hAnsi="Times New Roman" w:cs="Times New Roman"/>
                <w:sz w:val="24"/>
                <w:szCs w:val="24"/>
              </w:rPr>
            </w:pPr>
            <w:r>
              <w:rPr>
                <w:rFonts w:ascii="Times New Roman" w:hAnsi="Times New Roman" w:cs="Times New Roman"/>
                <w:sz w:val="24"/>
                <w:szCs w:val="24"/>
              </w:rPr>
              <w:t>10,1</w:t>
            </w:r>
          </w:p>
        </w:tc>
        <w:tc>
          <w:tcPr>
            <w:tcW w:w="1417" w:type="dxa"/>
            <w:vAlign w:val="center"/>
          </w:tcPr>
          <w:p w14:paraId="3DA133FF" w14:textId="30AC0158"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3,2</w:t>
            </w:r>
          </w:p>
        </w:tc>
        <w:tc>
          <w:tcPr>
            <w:tcW w:w="1387" w:type="dxa"/>
            <w:vAlign w:val="center"/>
          </w:tcPr>
          <w:p w14:paraId="6C5488CA" w14:textId="77777777" w:rsidR="00830FC1" w:rsidRPr="00727A74" w:rsidRDefault="00830FC1" w:rsidP="001E55E4">
            <w:pPr>
              <w:jc w:val="center"/>
              <w:rPr>
                <w:rFonts w:ascii="Times New Roman" w:hAnsi="Times New Roman" w:cs="Times New Roman"/>
                <w:sz w:val="24"/>
                <w:szCs w:val="24"/>
              </w:rPr>
            </w:pPr>
            <w:r w:rsidRPr="00727A74">
              <w:rPr>
                <w:rFonts w:ascii="Times New Roman" w:hAnsi="Times New Roman" w:cs="Times New Roman"/>
                <w:sz w:val="24"/>
                <w:szCs w:val="24"/>
              </w:rPr>
              <w:t>66,6</w:t>
            </w:r>
          </w:p>
        </w:tc>
      </w:tr>
    </w:tbl>
    <w:p w14:paraId="50317B3E" w14:textId="77777777" w:rsidR="0062367C" w:rsidRPr="00727A74" w:rsidRDefault="0062367C" w:rsidP="0062367C">
      <w:pPr>
        <w:spacing w:after="0" w:line="360" w:lineRule="auto"/>
        <w:ind w:firstLine="709"/>
        <w:jc w:val="both"/>
        <w:rPr>
          <w:rFonts w:ascii="Times New Roman" w:hAnsi="Times New Roman" w:cs="Times New Roman"/>
          <w:sz w:val="24"/>
          <w:szCs w:val="24"/>
        </w:rPr>
      </w:pPr>
    </w:p>
    <w:p w14:paraId="0C748A12" w14:textId="77777777" w:rsidR="00ED1CD7" w:rsidRPr="002036E4" w:rsidRDefault="001E3708" w:rsidP="0062367C">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 xml:space="preserve">Высокий процент содержания кислот отмечен у гибридной формы 17-3-79 – 1,42%. </w:t>
      </w:r>
      <w:r w:rsidR="0062367C" w:rsidRPr="002036E4">
        <w:rPr>
          <w:rFonts w:ascii="Times New Roman" w:hAnsi="Times New Roman" w:cs="Times New Roman"/>
          <w:sz w:val="24"/>
          <w:szCs w:val="24"/>
        </w:rPr>
        <w:t>Наименьшая кислотность была отмечена у образца 17-2-64, составившая 0,75%.</w:t>
      </w:r>
    </w:p>
    <w:p w14:paraId="093B94A7" w14:textId="05D49730" w:rsidR="00AE5D99" w:rsidRPr="002036E4" w:rsidRDefault="001C0179" w:rsidP="0062367C">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sz w:val="24"/>
          <w:szCs w:val="24"/>
        </w:rPr>
        <w:t xml:space="preserve"> Вкусовые качества плодов определяются отношением сахара и кислоты или сахарокислотным индексом. </w:t>
      </w:r>
      <w:r w:rsidR="004C22A3" w:rsidRPr="002036E4">
        <w:rPr>
          <w:rFonts w:ascii="Times New Roman" w:hAnsi="Times New Roman" w:cs="Times New Roman"/>
          <w:sz w:val="24"/>
          <w:szCs w:val="24"/>
        </w:rPr>
        <w:t xml:space="preserve">По этому показателю </w:t>
      </w:r>
      <w:r w:rsidR="00ED1CD7" w:rsidRPr="002036E4">
        <w:rPr>
          <w:rFonts w:ascii="Times New Roman" w:hAnsi="Times New Roman" w:cs="Times New Roman"/>
          <w:sz w:val="24"/>
          <w:szCs w:val="24"/>
        </w:rPr>
        <w:t>выделена</w:t>
      </w:r>
      <w:r w:rsidR="004C22A3" w:rsidRPr="002036E4">
        <w:rPr>
          <w:rFonts w:ascii="Times New Roman" w:hAnsi="Times New Roman" w:cs="Times New Roman"/>
          <w:sz w:val="24"/>
          <w:szCs w:val="24"/>
        </w:rPr>
        <w:t xml:space="preserve"> форм</w:t>
      </w:r>
      <w:r w:rsidR="00ED1CD7" w:rsidRPr="002036E4">
        <w:rPr>
          <w:rFonts w:ascii="Times New Roman" w:hAnsi="Times New Roman" w:cs="Times New Roman"/>
          <w:sz w:val="24"/>
          <w:szCs w:val="24"/>
        </w:rPr>
        <w:t>а</w:t>
      </w:r>
      <w:r w:rsidR="004C22A3" w:rsidRPr="002036E4">
        <w:rPr>
          <w:rFonts w:ascii="Times New Roman" w:hAnsi="Times New Roman" w:cs="Times New Roman"/>
          <w:sz w:val="24"/>
          <w:szCs w:val="24"/>
        </w:rPr>
        <w:t xml:space="preserve"> 17-2-64 с </w:t>
      </w:r>
      <w:r w:rsidR="00ED1CD7" w:rsidRPr="002036E4">
        <w:rPr>
          <w:rFonts w:ascii="Times New Roman" w:hAnsi="Times New Roman" w:cs="Times New Roman"/>
          <w:sz w:val="24"/>
          <w:szCs w:val="24"/>
        </w:rPr>
        <w:t>более высокими</w:t>
      </w:r>
      <w:r w:rsidR="004C22A3" w:rsidRPr="002036E4">
        <w:rPr>
          <w:rFonts w:ascii="Times New Roman" w:hAnsi="Times New Roman" w:cs="Times New Roman"/>
          <w:sz w:val="24"/>
          <w:szCs w:val="24"/>
        </w:rPr>
        <w:t xml:space="preserve"> вкусовыми свойствами. Сахарокислотный индекс у гибридных форм 17-1-55 и 17-3-79 был </w:t>
      </w:r>
      <w:proofErr w:type="gramStart"/>
      <w:r w:rsidR="004C22A3" w:rsidRPr="002036E4">
        <w:rPr>
          <w:rFonts w:ascii="Times New Roman" w:hAnsi="Times New Roman" w:cs="Times New Roman"/>
          <w:sz w:val="24"/>
          <w:szCs w:val="24"/>
        </w:rPr>
        <w:t>ниже  и</w:t>
      </w:r>
      <w:proofErr w:type="gramEnd"/>
      <w:r w:rsidR="004C22A3" w:rsidRPr="002036E4">
        <w:rPr>
          <w:rFonts w:ascii="Times New Roman" w:hAnsi="Times New Roman" w:cs="Times New Roman"/>
          <w:sz w:val="24"/>
          <w:szCs w:val="24"/>
        </w:rPr>
        <w:t xml:space="preserve"> составил 11,8 и 10,1%, соответственно. </w:t>
      </w:r>
      <w:r w:rsidR="0062367C" w:rsidRPr="002036E4">
        <w:rPr>
          <w:rFonts w:ascii="Times New Roman" w:hAnsi="Times New Roman" w:cs="Times New Roman"/>
          <w:sz w:val="24"/>
          <w:szCs w:val="24"/>
        </w:rPr>
        <w:t xml:space="preserve"> По содержанию витамина С выделился образец 17-1-55 (5,1 мг/100г).</w:t>
      </w:r>
      <w:r w:rsidR="001E3708" w:rsidRPr="002036E4">
        <w:rPr>
          <w:rFonts w:ascii="Times New Roman" w:hAnsi="Times New Roman" w:cs="Times New Roman"/>
          <w:sz w:val="24"/>
          <w:szCs w:val="24"/>
        </w:rPr>
        <w:t xml:space="preserve"> Содержание витамина С у образцов 17-2-64 и 17-3-79 составило 3,9 и 3,2 мг/100г, соответственно.</w:t>
      </w:r>
      <w:r w:rsidR="0062367C" w:rsidRPr="002036E4">
        <w:rPr>
          <w:rFonts w:ascii="Times New Roman" w:hAnsi="Times New Roman" w:cs="Times New Roman"/>
          <w:sz w:val="24"/>
          <w:szCs w:val="24"/>
        </w:rPr>
        <w:t xml:space="preserve"> Наибольшее содержание витамина Р (90,6 мг/100г) </w:t>
      </w:r>
      <w:r w:rsidR="00985A0A" w:rsidRPr="002036E4">
        <w:rPr>
          <w:rFonts w:ascii="Times New Roman" w:hAnsi="Times New Roman" w:cs="Times New Roman"/>
          <w:sz w:val="24"/>
          <w:szCs w:val="24"/>
        </w:rPr>
        <w:t>отмечено у</w:t>
      </w:r>
      <w:r w:rsidR="0062367C" w:rsidRPr="002036E4">
        <w:rPr>
          <w:rFonts w:ascii="Times New Roman" w:hAnsi="Times New Roman" w:cs="Times New Roman"/>
          <w:sz w:val="24"/>
          <w:szCs w:val="24"/>
        </w:rPr>
        <w:t xml:space="preserve"> гибрида 17-2-64.</w:t>
      </w:r>
      <w:r w:rsidR="001C1FEB" w:rsidRPr="002036E4">
        <w:rPr>
          <w:rFonts w:ascii="Times New Roman" w:hAnsi="Times New Roman" w:cs="Times New Roman"/>
          <w:sz w:val="24"/>
          <w:szCs w:val="24"/>
        </w:rPr>
        <w:t xml:space="preserve"> У гибридной формы 17-3-79 этот п</w:t>
      </w:r>
      <w:r w:rsidR="00ED1CD7" w:rsidRPr="002036E4">
        <w:rPr>
          <w:rFonts w:ascii="Times New Roman" w:hAnsi="Times New Roman" w:cs="Times New Roman"/>
          <w:sz w:val="24"/>
          <w:szCs w:val="24"/>
        </w:rPr>
        <w:t>оказатель составил 66,6 мг/100г.</w:t>
      </w:r>
      <w:r w:rsidR="001C1FEB" w:rsidRPr="002036E4">
        <w:rPr>
          <w:rFonts w:ascii="Times New Roman" w:hAnsi="Times New Roman" w:cs="Times New Roman"/>
          <w:sz w:val="24"/>
          <w:szCs w:val="24"/>
        </w:rPr>
        <w:t xml:space="preserve"> </w:t>
      </w:r>
      <w:r w:rsidR="00ED1CD7" w:rsidRPr="002036E4">
        <w:rPr>
          <w:rFonts w:ascii="Times New Roman" w:hAnsi="Times New Roman" w:cs="Times New Roman"/>
          <w:sz w:val="24"/>
          <w:szCs w:val="24"/>
        </w:rPr>
        <w:t>М</w:t>
      </w:r>
      <w:r w:rsidR="001C1FEB" w:rsidRPr="002036E4">
        <w:rPr>
          <w:rFonts w:ascii="Times New Roman" w:hAnsi="Times New Roman" w:cs="Times New Roman"/>
          <w:sz w:val="24"/>
          <w:szCs w:val="24"/>
        </w:rPr>
        <w:t>еньшее содержание витамина Р (26,0 мг/100г) наблюдалось у гибридной формы 17-1-55.</w:t>
      </w:r>
    </w:p>
    <w:p w14:paraId="0CE5D423" w14:textId="16E738F1" w:rsidR="0062367C" w:rsidRPr="002036E4" w:rsidRDefault="0062367C" w:rsidP="0062367C">
      <w:pPr>
        <w:spacing w:after="0" w:line="240" w:lineRule="auto"/>
        <w:ind w:firstLine="567"/>
        <w:jc w:val="both"/>
        <w:rPr>
          <w:rFonts w:ascii="Times New Roman" w:hAnsi="Times New Roman" w:cs="Times New Roman"/>
          <w:sz w:val="24"/>
          <w:szCs w:val="24"/>
        </w:rPr>
      </w:pPr>
      <w:r w:rsidRPr="002036E4">
        <w:rPr>
          <w:rFonts w:ascii="Times New Roman" w:hAnsi="Times New Roman" w:cs="Times New Roman"/>
          <w:b/>
          <w:sz w:val="24"/>
          <w:szCs w:val="24"/>
        </w:rPr>
        <w:t>Выводы</w:t>
      </w:r>
      <w:r w:rsidRPr="002036E4">
        <w:rPr>
          <w:rFonts w:ascii="Times New Roman" w:hAnsi="Times New Roman" w:cs="Times New Roman"/>
          <w:sz w:val="24"/>
          <w:szCs w:val="24"/>
        </w:rPr>
        <w:t>. Таким образом</w:t>
      </w:r>
      <w:r w:rsidR="00CE74CB" w:rsidRPr="002036E4">
        <w:rPr>
          <w:rFonts w:ascii="Times New Roman" w:hAnsi="Times New Roman" w:cs="Times New Roman"/>
          <w:sz w:val="24"/>
          <w:szCs w:val="24"/>
        </w:rPr>
        <w:t>,</w:t>
      </w:r>
      <w:r w:rsidRPr="002036E4">
        <w:rPr>
          <w:rFonts w:ascii="Times New Roman" w:hAnsi="Times New Roman" w:cs="Times New Roman"/>
          <w:sz w:val="24"/>
          <w:szCs w:val="24"/>
        </w:rPr>
        <w:t xml:space="preserve"> проведенные исследовани</w:t>
      </w:r>
      <w:r w:rsidR="007A34C5" w:rsidRPr="002036E4">
        <w:rPr>
          <w:rFonts w:ascii="Times New Roman" w:hAnsi="Times New Roman" w:cs="Times New Roman"/>
          <w:sz w:val="24"/>
          <w:szCs w:val="24"/>
        </w:rPr>
        <w:t>я</w:t>
      </w:r>
      <w:r w:rsidRPr="002036E4">
        <w:rPr>
          <w:rFonts w:ascii="Times New Roman" w:hAnsi="Times New Roman" w:cs="Times New Roman"/>
          <w:sz w:val="24"/>
          <w:szCs w:val="24"/>
        </w:rPr>
        <w:t xml:space="preserve"> позволили выделить наиболее </w:t>
      </w:r>
      <w:r w:rsidR="00985A0A" w:rsidRPr="002036E4">
        <w:rPr>
          <w:rFonts w:ascii="Times New Roman" w:hAnsi="Times New Roman" w:cs="Times New Roman"/>
          <w:sz w:val="24"/>
          <w:szCs w:val="24"/>
        </w:rPr>
        <w:t>перспективные гибридные</w:t>
      </w:r>
      <w:r w:rsidRPr="002036E4">
        <w:rPr>
          <w:rFonts w:ascii="Times New Roman" w:hAnsi="Times New Roman" w:cs="Times New Roman"/>
          <w:sz w:val="24"/>
          <w:szCs w:val="24"/>
        </w:rPr>
        <w:t xml:space="preserve"> фо</w:t>
      </w:r>
      <w:r w:rsidR="00985A0A" w:rsidRPr="002036E4">
        <w:rPr>
          <w:rFonts w:ascii="Times New Roman" w:hAnsi="Times New Roman" w:cs="Times New Roman"/>
          <w:sz w:val="24"/>
          <w:szCs w:val="24"/>
        </w:rPr>
        <w:t>р</w:t>
      </w:r>
      <w:r w:rsidRPr="002036E4">
        <w:rPr>
          <w:rFonts w:ascii="Times New Roman" w:hAnsi="Times New Roman" w:cs="Times New Roman"/>
          <w:sz w:val="24"/>
          <w:szCs w:val="24"/>
        </w:rPr>
        <w:t>мы</w:t>
      </w:r>
      <w:r w:rsidR="005D153A" w:rsidRPr="002036E4">
        <w:rPr>
          <w:rFonts w:ascii="Times New Roman" w:hAnsi="Times New Roman" w:cs="Times New Roman"/>
          <w:sz w:val="24"/>
          <w:szCs w:val="24"/>
        </w:rPr>
        <w:t xml:space="preserve"> 17-2-64 и 17-3-79</w:t>
      </w:r>
      <w:r w:rsidRPr="002036E4">
        <w:rPr>
          <w:rFonts w:ascii="Times New Roman" w:hAnsi="Times New Roman" w:cs="Times New Roman"/>
          <w:sz w:val="24"/>
          <w:szCs w:val="24"/>
        </w:rPr>
        <w:t>,</w:t>
      </w:r>
      <w:r w:rsidR="005D153A" w:rsidRPr="002036E4">
        <w:rPr>
          <w:rFonts w:ascii="Times New Roman" w:hAnsi="Times New Roman" w:cs="Times New Roman"/>
          <w:sz w:val="24"/>
          <w:szCs w:val="24"/>
        </w:rPr>
        <w:t xml:space="preserve"> обладающие</w:t>
      </w:r>
      <w:r w:rsidRPr="002036E4">
        <w:rPr>
          <w:rFonts w:ascii="Times New Roman" w:hAnsi="Times New Roman" w:cs="Times New Roman"/>
          <w:sz w:val="24"/>
          <w:szCs w:val="24"/>
        </w:rPr>
        <w:t xml:space="preserve"> комплексом хозяйственно-ценных и селекционно-значимых признаков</w:t>
      </w:r>
      <w:r w:rsidR="000A1D7A" w:rsidRPr="002036E4">
        <w:rPr>
          <w:rFonts w:ascii="Times New Roman" w:hAnsi="Times New Roman" w:cs="Times New Roman"/>
          <w:sz w:val="24"/>
          <w:szCs w:val="24"/>
        </w:rPr>
        <w:t xml:space="preserve"> (высокой устойчивостью к клястероспориозу, урожайностью, крупноплодностью и хорошими вкусовыми качествами)</w:t>
      </w:r>
      <w:r w:rsidR="00FB17BB" w:rsidRPr="002036E4">
        <w:rPr>
          <w:rFonts w:ascii="Times New Roman" w:hAnsi="Times New Roman" w:cs="Times New Roman"/>
          <w:sz w:val="24"/>
          <w:szCs w:val="24"/>
        </w:rPr>
        <w:t xml:space="preserve">. </w:t>
      </w:r>
      <w:r w:rsidR="000434FD" w:rsidRPr="002036E4">
        <w:rPr>
          <w:rFonts w:ascii="Times New Roman" w:hAnsi="Times New Roman" w:cs="Times New Roman"/>
          <w:sz w:val="24"/>
          <w:szCs w:val="24"/>
        </w:rPr>
        <w:t xml:space="preserve">Они </w:t>
      </w:r>
      <w:r w:rsidR="00CE74CB" w:rsidRPr="002036E4">
        <w:rPr>
          <w:rFonts w:ascii="Times New Roman" w:hAnsi="Times New Roman" w:cs="Times New Roman"/>
          <w:sz w:val="24"/>
          <w:szCs w:val="24"/>
        </w:rPr>
        <w:t xml:space="preserve">будут использованы в дальнейшей селекционной работе </w:t>
      </w:r>
      <w:r w:rsidR="006E13CE" w:rsidRPr="002036E4">
        <w:rPr>
          <w:rFonts w:ascii="Times New Roman" w:hAnsi="Times New Roman" w:cs="Times New Roman"/>
          <w:sz w:val="24"/>
          <w:szCs w:val="24"/>
        </w:rPr>
        <w:t>по</w:t>
      </w:r>
      <w:r w:rsidRPr="002036E4">
        <w:rPr>
          <w:rFonts w:ascii="Times New Roman" w:hAnsi="Times New Roman" w:cs="Times New Roman"/>
          <w:sz w:val="24"/>
          <w:szCs w:val="24"/>
        </w:rPr>
        <w:t xml:space="preserve"> создани</w:t>
      </w:r>
      <w:r w:rsidR="006E13CE" w:rsidRPr="002036E4">
        <w:rPr>
          <w:rFonts w:ascii="Times New Roman" w:hAnsi="Times New Roman" w:cs="Times New Roman"/>
          <w:sz w:val="24"/>
          <w:szCs w:val="24"/>
        </w:rPr>
        <w:t>ю</w:t>
      </w:r>
      <w:r w:rsidRPr="002036E4">
        <w:rPr>
          <w:rFonts w:ascii="Times New Roman" w:hAnsi="Times New Roman" w:cs="Times New Roman"/>
          <w:sz w:val="24"/>
          <w:szCs w:val="24"/>
        </w:rPr>
        <w:t xml:space="preserve"> нов</w:t>
      </w:r>
      <w:r w:rsidR="00FB17BB" w:rsidRPr="002036E4">
        <w:rPr>
          <w:rFonts w:ascii="Times New Roman" w:hAnsi="Times New Roman" w:cs="Times New Roman"/>
          <w:sz w:val="24"/>
          <w:szCs w:val="24"/>
        </w:rPr>
        <w:t>ых</w:t>
      </w:r>
      <w:r w:rsidRPr="002036E4">
        <w:rPr>
          <w:rFonts w:ascii="Times New Roman" w:hAnsi="Times New Roman" w:cs="Times New Roman"/>
          <w:sz w:val="24"/>
          <w:szCs w:val="24"/>
        </w:rPr>
        <w:t xml:space="preserve"> отечественных </w:t>
      </w:r>
      <w:r w:rsidR="00FB17BB" w:rsidRPr="002036E4">
        <w:rPr>
          <w:rFonts w:ascii="Times New Roman" w:hAnsi="Times New Roman" w:cs="Times New Roman"/>
          <w:sz w:val="24"/>
          <w:szCs w:val="24"/>
        </w:rPr>
        <w:t xml:space="preserve">конкурентоспособных </w:t>
      </w:r>
      <w:r w:rsidRPr="002036E4">
        <w:rPr>
          <w:rFonts w:ascii="Times New Roman" w:hAnsi="Times New Roman" w:cs="Times New Roman"/>
          <w:sz w:val="24"/>
          <w:szCs w:val="24"/>
        </w:rPr>
        <w:t xml:space="preserve">сортов для </w:t>
      </w:r>
      <w:r w:rsidR="00AA6BC8" w:rsidRPr="002036E4">
        <w:rPr>
          <w:rFonts w:ascii="Times New Roman" w:hAnsi="Times New Roman" w:cs="Times New Roman"/>
          <w:sz w:val="24"/>
          <w:szCs w:val="24"/>
        </w:rPr>
        <w:t>возделывания в</w:t>
      </w:r>
      <w:r w:rsidRPr="002036E4">
        <w:rPr>
          <w:rFonts w:ascii="Times New Roman" w:hAnsi="Times New Roman" w:cs="Times New Roman"/>
          <w:sz w:val="24"/>
          <w:szCs w:val="24"/>
        </w:rPr>
        <w:t xml:space="preserve"> современных</w:t>
      </w:r>
      <w:r w:rsidR="00FB17BB" w:rsidRPr="002036E4">
        <w:rPr>
          <w:rFonts w:ascii="Times New Roman" w:hAnsi="Times New Roman" w:cs="Times New Roman"/>
          <w:sz w:val="24"/>
          <w:szCs w:val="24"/>
        </w:rPr>
        <w:t xml:space="preserve"> условиях садоводства</w:t>
      </w:r>
      <w:r w:rsidRPr="002036E4">
        <w:rPr>
          <w:rFonts w:ascii="Times New Roman" w:hAnsi="Times New Roman" w:cs="Times New Roman"/>
          <w:sz w:val="24"/>
          <w:szCs w:val="24"/>
        </w:rPr>
        <w:t>.</w:t>
      </w:r>
    </w:p>
    <w:p w14:paraId="757FBC63" w14:textId="77777777" w:rsidR="009A16C3" w:rsidRDefault="009A16C3" w:rsidP="009A16C3">
      <w:pPr>
        <w:rPr>
          <w:rFonts w:ascii="Times New Roman" w:hAnsi="Times New Roman" w:cs="Times New Roman"/>
          <w:sz w:val="24"/>
          <w:szCs w:val="24"/>
        </w:rPr>
      </w:pPr>
    </w:p>
    <w:p w14:paraId="152EBF75" w14:textId="69802E5E" w:rsidR="0062367C" w:rsidRPr="002036E4" w:rsidRDefault="006C6D7C" w:rsidP="009A16C3">
      <w:pPr>
        <w:rPr>
          <w:rFonts w:ascii="Times New Roman" w:hAnsi="Times New Roman" w:cs="Times New Roman"/>
        </w:rPr>
      </w:pPr>
      <w:r w:rsidRPr="002036E4">
        <w:rPr>
          <w:rFonts w:ascii="Times New Roman" w:eastAsia="Calibri" w:hAnsi="Times New Roman" w:cs="Times New Roman"/>
          <w:b/>
          <w:bCs/>
          <w:sz w:val="24"/>
          <w:szCs w:val="24"/>
          <w:lang w:eastAsia="ru-RU"/>
        </w:rPr>
        <w:t>С</w:t>
      </w:r>
      <w:r w:rsidR="0062367C" w:rsidRPr="002036E4">
        <w:rPr>
          <w:rFonts w:ascii="Times New Roman" w:eastAsia="Calibri" w:hAnsi="Times New Roman" w:cs="Times New Roman"/>
          <w:b/>
          <w:bCs/>
          <w:sz w:val="24"/>
          <w:szCs w:val="24"/>
          <w:lang w:eastAsia="ru-RU"/>
        </w:rPr>
        <w:t>писок</w:t>
      </w:r>
      <w:r w:rsidRPr="002036E4">
        <w:rPr>
          <w:rFonts w:ascii="Times New Roman" w:eastAsia="Calibri" w:hAnsi="Times New Roman" w:cs="Times New Roman"/>
          <w:b/>
          <w:bCs/>
          <w:sz w:val="24"/>
          <w:szCs w:val="24"/>
          <w:lang w:eastAsia="ru-RU"/>
        </w:rPr>
        <w:t xml:space="preserve"> литературы</w:t>
      </w:r>
      <w:r w:rsidR="00522D2D" w:rsidRPr="002036E4">
        <w:rPr>
          <w:rFonts w:ascii="Times New Roman" w:eastAsia="Calibri" w:hAnsi="Times New Roman" w:cs="Times New Roman"/>
          <w:b/>
          <w:bCs/>
          <w:sz w:val="24"/>
          <w:szCs w:val="24"/>
          <w:lang w:eastAsia="ru-RU"/>
        </w:rPr>
        <w:t>:</w:t>
      </w:r>
    </w:p>
    <w:p w14:paraId="2A5D23BB" w14:textId="0C2E1E9D" w:rsidR="000E60C2" w:rsidRPr="002036E4" w:rsidRDefault="000E60C2" w:rsidP="000E60C2">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Еремин Г.В. Использование методов предварительной селекции при выведении сортов домашней сливы на юге России // Научные труды Северо-Кавказского федерального научного центра садоводства, виноградарства, виноделия, 2018. – Т. 19. – С. 34-38.</w:t>
      </w:r>
    </w:p>
    <w:p w14:paraId="60F4F2D9" w14:textId="77777777" w:rsidR="000E60C2" w:rsidRPr="002036E4" w:rsidRDefault="000E60C2" w:rsidP="000E60C2">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Еремин Г.В. Опыт использования местных сортов в селекции сливы домашней на юге России // Сборник научных трудов Государственного Никитского ботанического сада, 2017. – № 144-1. – С. 119-123.</w:t>
      </w:r>
    </w:p>
    <w:p w14:paraId="361BDEF5" w14:textId="77777777" w:rsidR="000E60C2" w:rsidRPr="002036E4" w:rsidRDefault="000E60C2" w:rsidP="000E60C2">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Заремук Р. Ш. Сорта сливы домашней для оптимизации южного сортимента // Субтропическое и декоративное садоводство, 2018. – № 66. – С. 34-40.</w:t>
      </w:r>
    </w:p>
    <w:p w14:paraId="1E684733" w14:textId="77777777" w:rsidR="000E60C2" w:rsidRPr="002036E4" w:rsidRDefault="000E60C2" w:rsidP="000E60C2">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Заремук Р.Ш. Сорта для конструирования насаждений сливы на юге России // Известия сельскохозяйственной науки Тавриды, 2018. – № 13 (176). – С. 46-52.</w:t>
      </w:r>
    </w:p>
    <w:p w14:paraId="53F913E5" w14:textId="77777777" w:rsidR="000E60C2" w:rsidRPr="002036E4" w:rsidRDefault="000E60C2" w:rsidP="000E60C2">
      <w:pPr>
        <w:pStyle w:val="a5"/>
        <w:numPr>
          <w:ilvl w:val="0"/>
          <w:numId w:val="1"/>
        </w:numPr>
        <w:spacing w:after="0" w:line="240" w:lineRule="auto"/>
        <w:ind w:left="924" w:hanging="357"/>
        <w:rPr>
          <w:rFonts w:ascii="Times New Roman" w:hAnsi="Times New Roman" w:cs="Times New Roman"/>
          <w:sz w:val="24"/>
          <w:szCs w:val="24"/>
        </w:rPr>
      </w:pPr>
      <w:r w:rsidRPr="002036E4">
        <w:rPr>
          <w:rFonts w:ascii="Times New Roman" w:hAnsi="Times New Roman" w:cs="Times New Roman"/>
          <w:sz w:val="24"/>
          <w:szCs w:val="24"/>
        </w:rPr>
        <w:t>Заремук Р.Ш. Перспективы использования сортов сливы домашней в южном регионе // Современное садоводство.  ВНИИСПК, Орел, 2017 №3 (23). – С 14-19.</w:t>
      </w:r>
    </w:p>
    <w:p w14:paraId="60592E5F" w14:textId="1D9CD75F" w:rsidR="000E60C2" w:rsidRPr="002036E4" w:rsidRDefault="000E60C2" w:rsidP="000E60C2">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Заремук Р.Ш. Источники ценных признаков сливы домашней для селекции / А.А. Кочубей // Научные труды Северо-Кавказского федерального научного центра садоводства, виноградарства, виноделия, 2018. – Т. 14. – С. 91-94.</w:t>
      </w:r>
    </w:p>
    <w:p w14:paraId="54762C94" w14:textId="21799BDB" w:rsidR="0062367C" w:rsidRPr="002036E4" w:rsidRDefault="0062367C" w:rsidP="0062367C">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Заремук Р.Ш. Новые отечественные сорта – основа оптимизации районированного сортимента садовых культур и винограда // Научные труды СКЗНИИСиВ. - Краснодар: ФГБНУ СКЗНИИСиВ, 2017. - Том 12. - С 13-18</w:t>
      </w:r>
      <w:r w:rsidR="000C3723" w:rsidRPr="002036E4">
        <w:rPr>
          <w:rFonts w:ascii="Times New Roman" w:hAnsi="Times New Roman" w:cs="Times New Roman"/>
          <w:sz w:val="24"/>
          <w:szCs w:val="24"/>
        </w:rPr>
        <w:t>.</w:t>
      </w:r>
    </w:p>
    <w:p w14:paraId="0F1D6C9C" w14:textId="1FBBD768" w:rsidR="0062367C" w:rsidRPr="002036E4" w:rsidRDefault="00242698" w:rsidP="0062367C">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 xml:space="preserve">Заремук Р.Ш. Совершенствование сортимента сливы домашней: результаты и </w:t>
      </w:r>
      <w:r w:rsidRPr="002036E4">
        <w:rPr>
          <w:rFonts w:ascii="Times New Roman" w:hAnsi="Times New Roman" w:cs="Times New Roman"/>
          <w:sz w:val="24"/>
          <w:szCs w:val="24"/>
        </w:rPr>
        <w:lastRenderedPageBreak/>
        <w:t>перспективы // Научные труды СКФНЦСВВ. Т. 19. – Краснодар: ФГБНУ СКФНЦСВВ, 2018. – С. 39-44.</w:t>
      </w:r>
    </w:p>
    <w:p w14:paraId="66036DDE" w14:textId="77777777" w:rsidR="00CE3D21" w:rsidRPr="002036E4" w:rsidRDefault="00CE3D21" w:rsidP="00CE3D21">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Причко Т.Г. Повышение эффективности производства плодовой продукции // Научные труды СКФНЦСВВ. – 2016. – Т. 10. – С. 43-49.</w:t>
      </w:r>
    </w:p>
    <w:p w14:paraId="4B730AE8" w14:textId="3567087C" w:rsidR="00A529ED" w:rsidRPr="002036E4" w:rsidRDefault="00CE3D21" w:rsidP="00A529ED">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 xml:space="preserve"> </w:t>
      </w:r>
      <w:r w:rsidR="00A529ED" w:rsidRPr="002036E4">
        <w:rPr>
          <w:rFonts w:ascii="Times New Roman" w:hAnsi="Times New Roman" w:cs="Times New Roman"/>
          <w:sz w:val="24"/>
          <w:szCs w:val="24"/>
        </w:rPr>
        <w:t>«Программа и методика сортоизучения плодовых, ягодных и орехоплодных культур» – Орел</w:t>
      </w:r>
      <w:r w:rsidR="00AF3123" w:rsidRPr="002036E4">
        <w:rPr>
          <w:rFonts w:ascii="Times New Roman" w:hAnsi="Times New Roman" w:cs="Times New Roman"/>
          <w:sz w:val="24"/>
          <w:szCs w:val="24"/>
        </w:rPr>
        <w:t>: Изд-во Всероссийского научно-исследовательского института селекции плодовых культур</w:t>
      </w:r>
      <w:r w:rsidR="00A529ED" w:rsidRPr="002036E4">
        <w:rPr>
          <w:rFonts w:ascii="Times New Roman" w:hAnsi="Times New Roman" w:cs="Times New Roman"/>
          <w:sz w:val="24"/>
          <w:szCs w:val="24"/>
        </w:rPr>
        <w:t>, 1999.</w:t>
      </w:r>
      <w:r w:rsidR="00A92E7A" w:rsidRPr="002036E4">
        <w:rPr>
          <w:rFonts w:ascii="Times New Roman" w:hAnsi="Times New Roman" w:cs="Times New Roman"/>
          <w:sz w:val="24"/>
          <w:szCs w:val="24"/>
        </w:rPr>
        <w:t xml:space="preserve"> </w:t>
      </w:r>
      <w:r w:rsidR="00A529ED" w:rsidRPr="002036E4">
        <w:rPr>
          <w:rFonts w:ascii="Times New Roman" w:hAnsi="Times New Roman" w:cs="Times New Roman"/>
          <w:sz w:val="24"/>
          <w:szCs w:val="24"/>
        </w:rPr>
        <w:t>- 606 с.</w:t>
      </w:r>
    </w:p>
    <w:p w14:paraId="177638C8" w14:textId="28B4B341" w:rsidR="00A529ED" w:rsidRPr="002036E4" w:rsidRDefault="00A529ED" w:rsidP="00A529ED">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«Программа и методика селекции плодовых, ягодных и орехоплодных культур» – Орел</w:t>
      </w:r>
      <w:r w:rsidR="00AF3123" w:rsidRPr="002036E4">
        <w:rPr>
          <w:rFonts w:ascii="Times New Roman" w:hAnsi="Times New Roman" w:cs="Times New Roman"/>
          <w:sz w:val="24"/>
          <w:szCs w:val="24"/>
        </w:rPr>
        <w:t>: Изд-во Всероссийского научно-исследовательского института селекции плодовых культур</w:t>
      </w:r>
      <w:r w:rsidRPr="002036E4">
        <w:rPr>
          <w:rFonts w:ascii="Times New Roman" w:hAnsi="Times New Roman" w:cs="Times New Roman"/>
          <w:sz w:val="24"/>
          <w:szCs w:val="24"/>
        </w:rPr>
        <w:t>, 1995.</w:t>
      </w:r>
      <w:r w:rsidR="00A92E7A" w:rsidRPr="002036E4">
        <w:rPr>
          <w:rFonts w:ascii="Times New Roman" w:hAnsi="Times New Roman" w:cs="Times New Roman"/>
          <w:sz w:val="24"/>
          <w:szCs w:val="24"/>
        </w:rPr>
        <w:t xml:space="preserve"> </w:t>
      </w:r>
      <w:r w:rsidRPr="002036E4">
        <w:rPr>
          <w:rFonts w:ascii="Times New Roman" w:hAnsi="Times New Roman" w:cs="Times New Roman"/>
          <w:sz w:val="24"/>
          <w:szCs w:val="24"/>
        </w:rPr>
        <w:t xml:space="preserve">- 501 с.  </w:t>
      </w:r>
    </w:p>
    <w:p w14:paraId="2D6D039C" w14:textId="31DD21BC" w:rsidR="00A529ED" w:rsidRPr="002036E4" w:rsidRDefault="00A529ED" w:rsidP="00A529ED">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 xml:space="preserve"> Методика ВИР «Изучение коллекции косточковых культур и выявление сортов интенсивного типа»</w:t>
      </w:r>
      <w:r w:rsidR="00A92E7A" w:rsidRPr="002036E4">
        <w:rPr>
          <w:rFonts w:ascii="Times New Roman" w:hAnsi="Times New Roman" w:cs="Times New Roman"/>
          <w:sz w:val="24"/>
          <w:szCs w:val="24"/>
        </w:rPr>
        <w:t xml:space="preserve"> - </w:t>
      </w:r>
      <w:r w:rsidRPr="002036E4">
        <w:rPr>
          <w:rFonts w:ascii="Times New Roman" w:hAnsi="Times New Roman" w:cs="Times New Roman"/>
          <w:sz w:val="24"/>
          <w:szCs w:val="24"/>
        </w:rPr>
        <w:t>Ленинград</w:t>
      </w:r>
      <w:r w:rsidR="00AF3123" w:rsidRPr="002036E4">
        <w:rPr>
          <w:rFonts w:ascii="Times New Roman" w:hAnsi="Times New Roman" w:cs="Times New Roman"/>
          <w:sz w:val="24"/>
          <w:szCs w:val="24"/>
        </w:rPr>
        <w:t>: Изд-во ВНИИР им. Н.И. Вавилова</w:t>
      </w:r>
      <w:r w:rsidRPr="002036E4">
        <w:rPr>
          <w:rFonts w:ascii="Times New Roman" w:hAnsi="Times New Roman" w:cs="Times New Roman"/>
          <w:sz w:val="24"/>
          <w:szCs w:val="24"/>
        </w:rPr>
        <w:t>, 1996.</w:t>
      </w:r>
      <w:r w:rsidR="00A92E7A" w:rsidRPr="002036E4">
        <w:rPr>
          <w:rFonts w:ascii="Times New Roman" w:hAnsi="Times New Roman" w:cs="Times New Roman"/>
          <w:sz w:val="24"/>
          <w:szCs w:val="24"/>
        </w:rPr>
        <w:t xml:space="preserve"> </w:t>
      </w:r>
      <w:r w:rsidRPr="002036E4">
        <w:rPr>
          <w:rFonts w:ascii="Times New Roman" w:hAnsi="Times New Roman" w:cs="Times New Roman"/>
          <w:sz w:val="24"/>
          <w:szCs w:val="24"/>
        </w:rPr>
        <w:t xml:space="preserve">- 32с. </w:t>
      </w:r>
    </w:p>
    <w:p w14:paraId="4A303EEE" w14:textId="014301A8" w:rsidR="00A529ED" w:rsidRPr="002036E4" w:rsidRDefault="00A529ED" w:rsidP="00A529ED">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 xml:space="preserve"> «Методические указания по фитосанитарному и фитотоксикологическому мониторингам плодовых пород и ягодников» – Краснодар</w:t>
      </w:r>
      <w:r w:rsidR="00AF3123" w:rsidRPr="002036E4">
        <w:rPr>
          <w:rFonts w:ascii="Times New Roman" w:hAnsi="Times New Roman" w:cs="Times New Roman"/>
          <w:sz w:val="24"/>
          <w:szCs w:val="24"/>
        </w:rPr>
        <w:t>: ГНУ СКЗНИИСиВ</w:t>
      </w:r>
      <w:r w:rsidRPr="002036E4">
        <w:rPr>
          <w:rFonts w:ascii="Times New Roman" w:hAnsi="Times New Roman" w:cs="Times New Roman"/>
          <w:sz w:val="24"/>
          <w:szCs w:val="24"/>
        </w:rPr>
        <w:t>, 1999.</w:t>
      </w:r>
      <w:r w:rsidR="00A92E7A" w:rsidRPr="002036E4">
        <w:rPr>
          <w:rFonts w:ascii="Times New Roman" w:hAnsi="Times New Roman" w:cs="Times New Roman"/>
          <w:sz w:val="24"/>
          <w:szCs w:val="24"/>
        </w:rPr>
        <w:t xml:space="preserve"> </w:t>
      </w:r>
      <w:r w:rsidRPr="002036E4">
        <w:rPr>
          <w:rFonts w:ascii="Times New Roman" w:hAnsi="Times New Roman" w:cs="Times New Roman"/>
          <w:sz w:val="24"/>
          <w:szCs w:val="24"/>
        </w:rPr>
        <w:t>- 38с.</w:t>
      </w:r>
    </w:p>
    <w:p w14:paraId="37EB0056" w14:textId="1A20BB4C" w:rsidR="00A529ED" w:rsidRPr="002036E4" w:rsidRDefault="00A529ED" w:rsidP="00A529ED">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 xml:space="preserve"> «Методические указания по химико-технологическому сортоиспытанию овощных, плодовых и ягодных культур для консервной промышленности» – Москва</w:t>
      </w:r>
      <w:r w:rsidR="0033700C" w:rsidRPr="002036E4">
        <w:rPr>
          <w:rFonts w:ascii="Times New Roman" w:hAnsi="Times New Roman" w:cs="Times New Roman"/>
          <w:sz w:val="24"/>
          <w:szCs w:val="24"/>
        </w:rPr>
        <w:t>: Россельхозакадемия</w:t>
      </w:r>
      <w:r w:rsidRPr="002036E4">
        <w:rPr>
          <w:rFonts w:ascii="Times New Roman" w:hAnsi="Times New Roman" w:cs="Times New Roman"/>
          <w:sz w:val="24"/>
          <w:szCs w:val="24"/>
        </w:rPr>
        <w:t>, 1993. - 82 с.</w:t>
      </w:r>
    </w:p>
    <w:p w14:paraId="4D78AED8" w14:textId="771CAEB2" w:rsidR="00835C1C" w:rsidRPr="002036E4" w:rsidRDefault="00A529ED" w:rsidP="00A529ED">
      <w:pPr>
        <w:widowControl w:val="0"/>
        <w:numPr>
          <w:ilvl w:val="0"/>
          <w:numId w:val="1"/>
        </w:numPr>
        <w:spacing w:after="0" w:line="240" w:lineRule="auto"/>
        <w:ind w:left="924" w:hanging="357"/>
        <w:contextualSpacing/>
        <w:jc w:val="both"/>
        <w:rPr>
          <w:rFonts w:ascii="Times New Roman" w:hAnsi="Times New Roman" w:cs="Times New Roman"/>
          <w:sz w:val="24"/>
          <w:szCs w:val="24"/>
        </w:rPr>
      </w:pPr>
      <w:r w:rsidRPr="002036E4">
        <w:rPr>
          <w:rFonts w:ascii="Times New Roman" w:hAnsi="Times New Roman" w:cs="Times New Roman"/>
          <w:sz w:val="24"/>
          <w:szCs w:val="24"/>
        </w:rPr>
        <w:t>«Программа Северо-Кавказского центра по селекции плодовых, ягодных, цветочно-декоративных культур и винограда на период до 2030 года» – Краснодар</w:t>
      </w:r>
      <w:r w:rsidR="00AF3123" w:rsidRPr="002036E4">
        <w:rPr>
          <w:rFonts w:ascii="Times New Roman" w:hAnsi="Times New Roman" w:cs="Times New Roman"/>
          <w:sz w:val="24"/>
          <w:szCs w:val="24"/>
        </w:rPr>
        <w:t>: ГНУ СКЗНИИСиВ</w:t>
      </w:r>
      <w:r w:rsidRPr="002036E4">
        <w:rPr>
          <w:rFonts w:ascii="Times New Roman" w:hAnsi="Times New Roman" w:cs="Times New Roman"/>
          <w:sz w:val="24"/>
          <w:szCs w:val="24"/>
        </w:rPr>
        <w:t>, 2013.</w:t>
      </w:r>
      <w:r w:rsidR="00A92E7A" w:rsidRPr="002036E4">
        <w:rPr>
          <w:rFonts w:ascii="Times New Roman" w:hAnsi="Times New Roman" w:cs="Times New Roman"/>
          <w:sz w:val="24"/>
          <w:szCs w:val="24"/>
        </w:rPr>
        <w:t xml:space="preserve"> </w:t>
      </w:r>
      <w:r w:rsidRPr="002036E4">
        <w:rPr>
          <w:rFonts w:ascii="Times New Roman" w:hAnsi="Times New Roman" w:cs="Times New Roman"/>
          <w:sz w:val="24"/>
          <w:szCs w:val="24"/>
        </w:rPr>
        <w:t>- 202с.</w:t>
      </w:r>
    </w:p>
    <w:p w14:paraId="57A2195E" w14:textId="7C59FDD6" w:rsidR="001E7BC7" w:rsidRPr="00522D2D" w:rsidRDefault="001E7BC7">
      <w:pPr>
        <w:rPr>
          <w:rFonts w:ascii="Times New Roman" w:hAnsi="Times New Roman" w:cs="Times New Roman"/>
          <w:sz w:val="24"/>
          <w:szCs w:val="24"/>
        </w:rPr>
      </w:pPr>
    </w:p>
    <w:sectPr w:rsidR="001E7BC7" w:rsidRPr="00522D2D" w:rsidSect="002036E4">
      <w:pgSz w:w="11906" w:h="16838"/>
      <w:pgMar w:top="1701" w:right="1304" w:bottom="124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7A6298"/>
    <w:multiLevelType w:val="hybridMultilevel"/>
    <w:tmpl w:val="74B0F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A90116"/>
    <w:multiLevelType w:val="hybridMultilevel"/>
    <w:tmpl w:val="8AE04E16"/>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A10EEC"/>
    <w:multiLevelType w:val="hybridMultilevel"/>
    <w:tmpl w:val="8AE04E16"/>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18E4"/>
    <w:rsid w:val="000171B5"/>
    <w:rsid w:val="000434FD"/>
    <w:rsid w:val="00047166"/>
    <w:rsid w:val="00066F63"/>
    <w:rsid w:val="00076991"/>
    <w:rsid w:val="00081AF7"/>
    <w:rsid w:val="000A1D7A"/>
    <w:rsid w:val="000B4556"/>
    <w:rsid w:val="000B7A01"/>
    <w:rsid w:val="000C3723"/>
    <w:rsid w:val="000D3778"/>
    <w:rsid w:val="000D4BA2"/>
    <w:rsid w:val="000E60C2"/>
    <w:rsid w:val="000F0539"/>
    <w:rsid w:val="000F4643"/>
    <w:rsid w:val="000F6FC2"/>
    <w:rsid w:val="00103A66"/>
    <w:rsid w:val="0014671A"/>
    <w:rsid w:val="0015350D"/>
    <w:rsid w:val="00161B93"/>
    <w:rsid w:val="00162C9D"/>
    <w:rsid w:val="00165C04"/>
    <w:rsid w:val="00165F59"/>
    <w:rsid w:val="00195AB5"/>
    <w:rsid w:val="001A6221"/>
    <w:rsid w:val="001C0179"/>
    <w:rsid w:val="001C1FEB"/>
    <w:rsid w:val="001C5544"/>
    <w:rsid w:val="001D225A"/>
    <w:rsid w:val="001E3708"/>
    <w:rsid w:val="001E37DA"/>
    <w:rsid w:val="001E55E4"/>
    <w:rsid w:val="001E7BC7"/>
    <w:rsid w:val="0020260C"/>
    <w:rsid w:val="002036E4"/>
    <w:rsid w:val="00226067"/>
    <w:rsid w:val="00231C95"/>
    <w:rsid w:val="00242698"/>
    <w:rsid w:val="002443AA"/>
    <w:rsid w:val="002719FA"/>
    <w:rsid w:val="002922D8"/>
    <w:rsid w:val="00294F15"/>
    <w:rsid w:val="002A4653"/>
    <w:rsid w:val="002A53B0"/>
    <w:rsid w:val="002B773B"/>
    <w:rsid w:val="002D1BEF"/>
    <w:rsid w:val="002F2EEC"/>
    <w:rsid w:val="00326F27"/>
    <w:rsid w:val="0033700C"/>
    <w:rsid w:val="00343025"/>
    <w:rsid w:val="00347669"/>
    <w:rsid w:val="003600C6"/>
    <w:rsid w:val="0036315E"/>
    <w:rsid w:val="003A0F0A"/>
    <w:rsid w:val="003B3B89"/>
    <w:rsid w:val="003F6326"/>
    <w:rsid w:val="004334FE"/>
    <w:rsid w:val="00440A1B"/>
    <w:rsid w:val="00453354"/>
    <w:rsid w:val="00476291"/>
    <w:rsid w:val="0048095F"/>
    <w:rsid w:val="004871A4"/>
    <w:rsid w:val="004912F0"/>
    <w:rsid w:val="00496322"/>
    <w:rsid w:val="004A497D"/>
    <w:rsid w:val="004C22A3"/>
    <w:rsid w:val="004D22D0"/>
    <w:rsid w:val="004D2EB3"/>
    <w:rsid w:val="004E1FE6"/>
    <w:rsid w:val="004F518B"/>
    <w:rsid w:val="004F567A"/>
    <w:rsid w:val="00512B8A"/>
    <w:rsid w:val="00522D2D"/>
    <w:rsid w:val="0053064F"/>
    <w:rsid w:val="005356F6"/>
    <w:rsid w:val="00570B52"/>
    <w:rsid w:val="00577949"/>
    <w:rsid w:val="00584E01"/>
    <w:rsid w:val="005B7F6B"/>
    <w:rsid w:val="005D04E8"/>
    <w:rsid w:val="005D153A"/>
    <w:rsid w:val="005E34D0"/>
    <w:rsid w:val="005E4198"/>
    <w:rsid w:val="005F1F2B"/>
    <w:rsid w:val="006149D4"/>
    <w:rsid w:val="0062320C"/>
    <w:rsid w:val="0062367C"/>
    <w:rsid w:val="0062595C"/>
    <w:rsid w:val="00637A0C"/>
    <w:rsid w:val="00640706"/>
    <w:rsid w:val="00643356"/>
    <w:rsid w:val="0065091F"/>
    <w:rsid w:val="006575EC"/>
    <w:rsid w:val="006631C3"/>
    <w:rsid w:val="0066573A"/>
    <w:rsid w:val="00666F9A"/>
    <w:rsid w:val="00680D5E"/>
    <w:rsid w:val="00686004"/>
    <w:rsid w:val="006C6D7C"/>
    <w:rsid w:val="006E13CE"/>
    <w:rsid w:val="006E1D9F"/>
    <w:rsid w:val="006E6D33"/>
    <w:rsid w:val="006F0747"/>
    <w:rsid w:val="006F3029"/>
    <w:rsid w:val="0071287B"/>
    <w:rsid w:val="007425E1"/>
    <w:rsid w:val="007458B7"/>
    <w:rsid w:val="007863AE"/>
    <w:rsid w:val="0079505D"/>
    <w:rsid w:val="007A2B82"/>
    <w:rsid w:val="007A34C5"/>
    <w:rsid w:val="007E0057"/>
    <w:rsid w:val="007E0B2A"/>
    <w:rsid w:val="007E7052"/>
    <w:rsid w:val="007F2AF5"/>
    <w:rsid w:val="0081148B"/>
    <w:rsid w:val="00830FC1"/>
    <w:rsid w:val="00835C1C"/>
    <w:rsid w:val="0086288F"/>
    <w:rsid w:val="00874B3E"/>
    <w:rsid w:val="008979FA"/>
    <w:rsid w:val="008B0489"/>
    <w:rsid w:val="008D6881"/>
    <w:rsid w:val="008E5A16"/>
    <w:rsid w:val="008E61F9"/>
    <w:rsid w:val="0091116D"/>
    <w:rsid w:val="009135E9"/>
    <w:rsid w:val="00923574"/>
    <w:rsid w:val="0096254F"/>
    <w:rsid w:val="00985A0A"/>
    <w:rsid w:val="00997E95"/>
    <w:rsid w:val="009A16C3"/>
    <w:rsid w:val="009C4A39"/>
    <w:rsid w:val="009C6B36"/>
    <w:rsid w:val="009D264F"/>
    <w:rsid w:val="009E1FA2"/>
    <w:rsid w:val="00A035FC"/>
    <w:rsid w:val="00A529ED"/>
    <w:rsid w:val="00A74EA6"/>
    <w:rsid w:val="00A87F93"/>
    <w:rsid w:val="00A92E7A"/>
    <w:rsid w:val="00AA6BC8"/>
    <w:rsid w:val="00AB05AF"/>
    <w:rsid w:val="00AE14EF"/>
    <w:rsid w:val="00AE3D5E"/>
    <w:rsid w:val="00AE5D99"/>
    <w:rsid w:val="00AF3123"/>
    <w:rsid w:val="00AF31D8"/>
    <w:rsid w:val="00B04B54"/>
    <w:rsid w:val="00B145F7"/>
    <w:rsid w:val="00B15CBB"/>
    <w:rsid w:val="00B21542"/>
    <w:rsid w:val="00B26DE7"/>
    <w:rsid w:val="00B30B19"/>
    <w:rsid w:val="00B418E4"/>
    <w:rsid w:val="00B50211"/>
    <w:rsid w:val="00B7640B"/>
    <w:rsid w:val="00B858F7"/>
    <w:rsid w:val="00BB03EF"/>
    <w:rsid w:val="00BD5207"/>
    <w:rsid w:val="00BE7FB6"/>
    <w:rsid w:val="00BF18C0"/>
    <w:rsid w:val="00C157AC"/>
    <w:rsid w:val="00C5770E"/>
    <w:rsid w:val="00C62ECF"/>
    <w:rsid w:val="00C93B4D"/>
    <w:rsid w:val="00CD23D5"/>
    <w:rsid w:val="00CE3D21"/>
    <w:rsid w:val="00CE74CB"/>
    <w:rsid w:val="00CF113F"/>
    <w:rsid w:val="00CF3412"/>
    <w:rsid w:val="00D14DB7"/>
    <w:rsid w:val="00D36F9B"/>
    <w:rsid w:val="00D750A2"/>
    <w:rsid w:val="00DB551E"/>
    <w:rsid w:val="00DD0E30"/>
    <w:rsid w:val="00DD34C1"/>
    <w:rsid w:val="00E211F0"/>
    <w:rsid w:val="00E42D5F"/>
    <w:rsid w:val="00E85EB1"/>
    <w:rsid w:val="00E909DC"/>
    <w:rsid w:val="00EB1939"/>
    <w:rsid w:val="00ED1CD7"/>
    <w:rsid w:val="00ED2960"/>
    <w:rsid w:val="00ED3A5E"/>
    <w:rsid w:val="00EE08E4"/>
    <w:rsid w:val="00EE43AD"/>
    <w:rsid w:val="00EE778B"/>
    <w:rsid w:val="00EF2399"/>
    <w:rsid w:val="00F00552"/>
    <w:rsid w:val="00F00E23"/>
    <w:rsid w:val="00F01BBC"/>
    <w:rsid w:val="00F1608D"/>
    <w:rsid w:val="00F17514"/>
    <w:rsid w:val="00F53C01"/>
    <w:rsid w:val="00F56E6B"/>
    <w:rsid w:val="00F645D1"/>
    <w:rsid w:val="00F809E1"/>
    <w:rsid w:val="00FB17BB"/>
    <w:rsid w:val="00FC6EED"/>
    <w:rsid w:val="00FE2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685AE"/>
  <w15:docId w15:val="{39287479-E4A9-468E-9446-406CD906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236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3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2367C"/>
    <w:rPr>
      <w:color w:val="0563C1" w:themeColor="hyperlink"/>
      <w:u w:val="single"/>
    </w:rPr>
  </w:style>
  <w:style w:type="paragraph" w:styleId="a5">
    <w:name w:val="List Paragraph"/>
    <w:basedOn w:val="a"/>
    <w:uiPriority w:val="34"/>
    <w:qFormat/>
    <w:rsid w:val="0062367C"/>
    <w:pPr>
      <w:ind w:left="720"/>
      <w:contextualSpacing/>
    </w:pPr>
  </w:style>
  <w:style w:type="character" w:styleId="a6">
    <w:name w:val="Unresolved Mention"/>
    <w:basedOn w:val="a0"/>
    <w:uiPriority w:val="99"/>
    <w:semiHidden/>
    <w:unhideWhenUsed/>
    <w:rsid w:val="00742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remuk_rimm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eksandr.kochubey.93@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ACDE5-6CAA-465A-A959-C6C5DD49C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2231</TotalTime>
  <Pages>6</Pages>
  <Words>2388</Words>
  <Characters>13617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Кочубей</dc:creator>
  <cp:keywords/>
  <dc:description/>
  <cp:lastModifiedBy>Александр Кочубей</cp:lastModifiedBy>
  <cp:revision>4</cp:revision>
  <dcterms:created xsi:type="dcterms:W3CDTF">2019-02-05T06:30:00Z</dcterms:created>
  <dcterms:modified xsi:type="dcterms:W3CDTF">2019-09-17T06:54:00Z</dcterms:modified>
</cp:coreProperties>
</file>